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A11C8" w:rsidR="00DA11C8" w:rsidP="1667329E" w:rsidRDefault="00DA11C8" w14:paraId="74CB80AF" w14:textId="14F5F3F1">
      <w:pPr>
        <w:spacing w:before="100" w:beforeAutospacing="on" w:after="100" w:afterAutospacing="on" w:line="300" w:lineRule="atLeast"/>
        <w:outlineLvl w:val="0"/>
        <w:rPr>
          <w:rFonts w:ascii="Segoe UI" w:hAnsi="Segoe UI" w:eastAsia="Times New Roman" w:cs="Segoe UI"/>
          <w:b w:val="1"/>
          <w:bCs w:val="1"/>
          <w:kern w:val="36"/>
          <w:sz w:val="48"/>
          <w:szCs w:val="48"/>
          <w14:ligatures w14:val="none"/>
        </w:rPr>
      </w:pPr>
      <w:r w:rsidRPr="00DA11C8" w:rsidR="00DA11C8">
        <w:rPr>
          <w:rFonts w:ascii="Segoe UI" w:hAnsi="Segoe UI" w:eastAsia="Times New Roman" w:cs="Segoe UI"/>
          <w:b w:val="1"/>
          <w:bCs w:val="1"/>
          <w:kern w:val="36"/>
          <w:sz w:val="48"/>
          <w:szCs w:val="48"/>
          <w14:ligatures w14:val="none"/>
        </w:rPr>
        <w:t>College Advisory Council (CAC) Meeting Minutes</w:t>
      </w:r>
      <w:r w:rsidR="0049228F">
        <w:rPr>
          <w:rFonts w:ascii="Segoe UI" w:hAnsi="Segoe UI" w:eastAsia="Times New Roman" w:cs="Segoe UI"/>
          <w:b w:val="1"/>
          <w:bCs w:val="1"/>
          <w:kern w:val="36"/>
          <w:sz w:val="48"/>
          <w:szCs w:val="48"/>
          <w14:ligatures w14:val="none"/>
        </w:rPr>
        <w:t xml:space="preserve"> - </w:t>
      </w:r>
      <w:r w:rsidRPr="1667329E" w:rsidR="0438D16C">
        <w:rPr>
          <w:rFonts w:ascii="Segoe UI" w:hAnsi="Segoe UI" w:eastAsia="Times New Roman" w:cs="Segoe UI"/>
          <w:b w:val="1"/>
          <w:bCs w:val="1"/>
          <w:sz w:val="48"/>
          <w:szCs w:val="48"/>
        </w:rPr>
        <w:t>Accepted</w:t>
      </w:r>
    </w:p>
    <w:p w:rsidR="00DA11C8" w:rsidP="00DA11C8" w:rsidRDefault="00DA11C8" w14:paraId="5A582CED" w14:textId="77777777">
      <w:pPr>
        <w:spacing w:before="100" w:beforeAutospacing="1" w:after="100" w:afterAutospacing="1" w:line="300" w:lineRule="atLeast"/>
        <w:rPr>
          <w:rFonts w:ascii="Segoe UI" w:hAnsi="Segoe UI" w:eastAsia="Times New Roman" w:cs="Segoe UI"/>
          <w:kern w:val="0"/>
          <w:sz w:val="21"/>
          <w:szCs w:val="21"/>
          <w14:ligatures w14:val="none"/>
        </w:rPr>
      </w:pPr>
      <w:r w:rsidRPr="00DA11C8">
        <w:rPr>
          <w:rFonts w:ascii="Segoe UI" w:hAnsi="Segoe UI" w:eastAsia="Times New Roman" w:cs="Segoe UI"/>
          <w:b/>
          <w:bCs/>
          <w:kern w:val="0"/>
          <w:sz w:val="21"/>
          <w:szCs w:val="21"/>
          <w14:ligatures w14:val="none"/>
        </w:rPr>
        <w:t>Date:</w:t>
      </w:r>
      <w:r w:rsidRPr="00DA11C8">
        <w:rPr>
          <w:rFonts w:ascii="Segoe UI" w:hAnsi="Segoe UI" w:eastAsia="Times New Roman" w:cs="Segoe UI"/>
          <w:kern w:val="0"/>
          <w:sz w:val="21"/>
          <w:szCs w:val="21"/>
          <w14:ligatures w14:val="none"/>
        </w:rPr>
        <w:t xml:space="preserve"> </w:t>
      </w:r>
      <w:r w:rsidRPr="0049228F">
        <w:rPr>
          <w:rFonts w:ascii="Segoe UI" w:hAnsi="Segoe UI" w:eastAsia="Times New Roman" w:cs="Segoe UI"/>
          <w:b/>
          <w:bCs/>
          <w:kern w:val="0"/>
          <w:sz w:val="21"/>
          <w:szCs w:val="21"/>
          <w14:ligatures w14:val="none"/>
        </w:rPr>
        <w:t>February 27, 2026</w:t>
      </w:r>
      <w:r w:rsidRPr="00DA11C8">
        <w:rPr>
          <w:rFonts w:ascii="Segoe UI" w:hAnsi="Segoe UI" w:eastAsia="Times New Roman" w:cs="Segoe UI"/>
          <w:kern w:val="0"/>
          <w:sz w:val="21"/>
          <w:szCs w:val="21"/>
          <w14:ligatures w14:val="none"/>
        </w:rPr>
        <w:br/>
      </w:r>
      <w:r w:rsidRPr="00DA11C8">
        <w:rPr>
          <w:rFonts w:ascii="Segoe UI" w:hAnsi="Segoe UI" w:eastAsia="Times New Roman" w:cs="Segoe UI"/>
          <w:b/>
          <w:bCs/>
          <w:kern w:val="0"/>
          <w:sz w:val="21"/>
          <w:szCs w:val="21"/>
          <w14:ligatures w14:val="none"/>
        </w:rPr>
        <w:t>Time:</w:t>
      </w:r>
      <w:r w:rsidRPr="00DA11C8">
        <w:rPr>
          <w:rFonts w:ascii="Segoe UI" w:hAnsi="Segoe UI" w:eastAsia="Times New Roman" w:cs="Segoe UI"/>
          <w:kern w:val="0"/>
          <w:sz w:val="21"/>
          <w:szCs w:val="21"/>
          <w14:ligatures w14:val="none"/>
        </w:rPr>
        <w:t xml:space="preserve"> 3:30–4:24 PM (Zoom)</w:t>
      </w:r>
      <w:r w:rsidRPr="00DA11C8">
        <w:rPr>
          <w:rFonts w:ascii="Segoe UI" w:hAnsi="Segoe UI" w:eastAsia="Times New Roman" w:cs="Segoe UI"/>
          <w:kern w:val="0"/>
          <w:sz w:val="21"/>
          <w:szCs w:val="21"/>
          <w14:ligatures w14:val="none"/>
        </w:rPr>
        <w:br/>
      </w:r>
      <w:r w:rsidRPr="00DA11C8">
        <w:rPr>
          <w:rFonts w:ascii="Segoe UI" w:hAnsi="Segoe UI" w:eastAsia="Times New Roman" w:cs="Segoe UI"/>
          <w:b/>
          <w:bCs/>
          <w:kern w:val="0"/>
          <w:sz w:val="21"/>
          <w:szCs w:val="21"/>
          <w14:ligatures w14:val="none"/>
        </w:rPr>
        <w:t>Location:</w:t>
      </w:r>
      <w:r w:rsidRPr="00DA11C8">
        <w:rPr>
          <w:rFonts w:ascii="Segoe UI" w:hAnsi="Segoe UI" w:eastAsia="Times New Roman" w:cs="Segoe UI"/>
          <w:kern w:val="0"/>
          <w:sz w:val="21"/>
          <w:szCs w:val="21"/>
          <w14:ligatures w14:val="none"/>
        </w:rPr>
        <w:t xml:space="preserve"> Virtual (Zoom)</w:t>
      </w:r>
      <w:r w:rsidRPr="00DA11C8">
        <w:rPr>
          <w:rFonts w:ascii="Segoe UI" w:hAnsi="Segoe UI" w:eastAsia="Times New Roman" w:cs="Segoe UI"/>
          <w:kern w:val="0"/>
          <w:sz w:val="21"/>
          <w:szCs w:val="21"/>
          <w14:ligatures w14:val="none"/>
        </w:rPr>
        <w:br/>
      </w:r>
      <w:r w:rsidRPr="00DA11C8">
        <w:rPr>
          <w:rFonts w:ascii="Segoe UI" w:hAnsi="Segoe UI" w:eastAsia="Times New Roman" w:cs="Segoe UI"/>
          <w:b/>
          <w:bCs/>
          <w:kern w:val="0"/>
          <w:sz w:val="21"/>
          <w:szCs w:val="21"/>
          <w14:ligatures w14:val="none"/>
        </w:rPr>
        <w:t>Chair:</w:t>
      </w:r>
      <w:r w:rsidRPr="00DA11C8">
        <w:rPr>
          <w:rFonts w:ascii="Segoe UI" w:hAnsi="Segoe UI" w:eastAsia="Times New Roman" w:cs="Segoe UI"/>
          <w:kern w:val="0"/>
          <w:sz w:val="21"/>
          <w:szCs w:val="21"/>
          <w14:ligatures w14:val="none"/>
        </w:rPr>
        <w:t xml:space="preserve"> David Skole</w:t>
      </w:r>
    </w:p>
    <w:p w:rsidRPr="00DA11C8" w:rsidR="000B7438" w:rsidP="00DA11C8" w:rsidRDefault="008543B2" w14:paraId="769EFFA4" w14:textId="07EBBB3D">
      <w:pPr>
        <w:spacing w:before="100" w:beforeAutospacing="1" w:after="100" w:afterAutospacing="1" w:line="300" w:lineRule="atLeast"/>
        <w:rPr>
          <w:rFonts w:ascii="Segoe UI" w:hAnsi="Segoe UI" w:eastAsia="Times New Roman" w:cs="Segoe UI"/>
          <w:kern w:val="0"/>
          <w:sz w:val="21"/>
          <w:szCs w:val="21"/>
          <w14:ligatures w14:val="none"/>
        </w:rPr>
      </w:pPr>
      <w:r>
        <w:rPr>
          <w:rFonts w:ascii="Segoe UI" w:hAnsi="Segoe UI" w:eastAsia="Times New Roman" w:cs="Segoe UI"/>
          <w:kern w:val="0"/>
          <w:sz w:val="21"/>
          <w:szCs w:val="21"/>
          <w14:ligatures w14:val="none"/>
        </w:rPr>
        <w:t>Prepared by: Jean Tsao with aid of Co-Pilot</w:t>
      </w:r>
    </w:p>
    <w:p w:rsidRPr="00DA11C8" w:rsidR="00DA11C8" w:rsidP="00DA11C8" w:rsidRDefault="00101D72" w14:paraId="03C05658" w14:textId="77777777">
      <w:pPr>
        <w:spacing w:after="0" w:line="300" w:lineRule="atLeast"/>
        <w:rPr>
          <w:rFonts w:ascii="Segoe UI" w:hAnsi="Segoe UI" w:eastAsia="Times New Roman" w:cs="Segoe UI"/>
          <w:kern w:val="0"/>
          <w:sz w:val="21"/>
          <w:szCs w:val="21"/>
          <w14:ligatures w14:val="none"/>
        </w:rPr>
      </w:pPr>
      <w:r>
        <w:rPr>
          <w:rFonts w:ascii="Segoe UI" w:hAnsi="Segoe UI" w:eastAsia="Times New Roman" w:cs="Segoe UI"/>
          <w:noProof/>
          <w:kern w:val="0"/>
          <w:sz w:val="21"/>
          <w:szCs w:val="21"/>
        </w:rPr>
        <w:pict w14:anchorId="52F74897">
          <v:rect id="_x0000_i1025" style="width:468pt;height:.05pt" o:hr="t" o:hrstd="t" o:hralign="center" fillcolor="#a0a0a0" stroked="f"/>
        </w:pict>
      </w:r>
    </w:p>
    <w:p w:rsidRPr="00DA11C8" w:rsidR="00DA11C8" w:rsidP="00DA11C8" w:rsidRDefault="00DA11C8" w14:paraId="04BD2412" w14:textId="77777777">
      <w:pPr>
        <w:spacing w:before="100" w:beforeAutospacing="1" w:after="100" w:afterAutospacing="1" w:line="300" w:lineRule="atLeast"/>
        <w:outlineLvl w:val="0"/>
        <w:rPr>
          <w:rFonts w:ascii="Segoe UI" w:hAnsi="Segoe UI" w:eastAsia="Times New Roman" w:cs="Segoe UI"/>
          <w:b/>
          <w:bCs/>
          <w:kern w:val="36"/>
          <w:sz w:val="48"/>
          <w:szCs w:val="48"/>
          <w14:ligatures w14:val="none"/>
        </w:rPr>
      </w:pPr>
      <w:r w:rsidRPr="00DA11C8">
        <w:rPr>
          <w:rFonts w:ascii="Segoe UI" w:hAnsi="Segoe UI" w:eastAsia="Times New Roman" w:cs="Segoe UI"/>
          <w:b/>
          <w:bCs/>
          <w:kern w:val="36"/>
          <w:sz w:val="48"/>
          <w:szCs w:val="48"/>
          <w14:ligatures w14:val="none"/>
        </w:rPr>
        <w:t>Executive Summary</w:t>
      </w:r>
    </w:p>
    <w:p w:rsidRPr="00DA11C8" w:rsidR="00DA11C8" w:rsidP="00DA11C8" w:rsidRDefault="00DA11C8" w14:paraId="671D7F8F" w14:textId="77777777">
      <w:pPr>
        <w:spacing w:before="100" w:beforeAutospacing="1" w:after="100" w:afterAutospacing="1" w:line="300" w:lineRule="atLeast"/>
        <w:rPr>
          <w:rFonts w:ascii="Segoe UI" w:hAnsi="Segoe UI" w:eastAsia="Times New Roman" w:cs="Segoe UI"/>
          <w:kern w:val="0"/>
          <w:sz w:val="21"/>
          <w:szCs w:val="21"/>
          <w14:ligatures w14:val="none"/>
        </w:rPr>
      </w:pPr>
      <w:r w:rsidRPr="00DA11C8">
        <w:rPr>
          <w:rFonts w:ascii="Segoe UI" w:hAnsi="Segoe UI" w:eastAsia="Times New Roman" w:cs="Segoe UI"/>
          <w:kern w:val="0"/>
          <w:sz w:val="21"/>
          <w:szCs w:val="21"/>
          <w14:ligatures w14:val="none"/>
        </w:rPr>
        <w:t xml:space="preserve">The CAC meeting focused primarily on preparations for the upcoming </w:t>
      </w:r>
      <w:r w:rsidRPr="00DA11C8">
        <w:rPr>
          <w:rFonts w:ascii="Segoe UI" w:hAnsi="Segoe UI" w:eastAsia="Times New Roman" w:cs="Segoe UI"/>
          <w:b/>
          <w:bCs/>
          <w:kern w:val="0"/>
          <w:sz w:val="21"/>
          <w:szCs w:val="21"/>
          <w14:ligatures w14:val="none"/>
        </w:rPr>
        <w:t>college</w:t>
      </w:r>
      <w:r w:rsidRPr="00DA11C8">
        <w:rPr>
          <w:rFonts w:ascii="Segoe UI" w:hAnsi="Segoe UI" w:eastAsia="Times New Roman" w:cs="Segoe UI"/>
          <w:b/>
          <w:bCs/>
          <w:kern w:val="0"/>
          <w:sz w:val="21"/>
          <w:szCs w:val="21"/>
          <w14:ligatures w14:val="none"/>
        </w:rPr>
        <w:noBreakHyphen/>
        <w:t>wide faculty meeting</w:t>
      </w:r>
      <w:r w:rsidRPr="00DA11C8">
        <w:rPr>
          <w:rFonts w:ascii="Segoe UI" w:hAnsi="Segoe UI" w:eastAsia="Times New Roman" w:cs="Segoe UI"/>
          <w:kern w:val="0"/>
          <w:sz w:val="21"/>
          <w:szCs w:val="21"/>
          <w14:ligatures w14:val="none"/>
        </w:rPr>
        <w:t>, including revisions to meeting structure, expectations for unit updates, and logistical planning. Significant discussion centered on ways to make the faculty meeting more meaningful—particularly by encouraging departments to highlight strategic, forward</w:t>
      </w:r>
      <w:r w:rsidRPr="00DA11C8">
        <w:rPr>
          <w:rFonts w:ascii="Segoe UI" w:hAnsi="Segoe UI" w:eastAsia="Times New Roman" w:cs="Segoe UI"/>
          <w:kern w:val="0"/>
          <w:sz w:val="21"/>
          <w:szCs w:val="21"/>
          <w14:ligatures w14:val="none"/>
        </w:rPr>
        <w:noBreakHyphen/>
        <w:t>looking initiatives aligned with college and university priorities, rather than providing generic unit summaries.</w:t>
      </w:r>
    </w:p>
    <w:p w:rsidRPr="00DA11C8" w:rsidR="00DA11C8" w:rsidP="00DA11C8" w:rsidRDefault="00DA11C8" w14:paraId="71B3738D" w14:textId="77777777">
      <w:pPr>
        <w:spacing w:before="100" w:beforeAutospacing="1" w:after="100" w:afterAutospacing="1" w:line="300" w:lineRule="atLeast"/>
        <w:rPr>
          <w:rFonts w:ascii="Segoe UI" w:hAnsi="Segoe UI" w:eastAsia="Times New Roman" w:cs="Segoe UI"/>
          <w:kern w:val="0"/>
          <w:sz w:val="21"/>
          <w:szCs w:val="21"/>
          <w14:ligatures w14:val="none"/>
        </w:rPr>
      </w:pPr>
      <w:r w:rsidRPr="00DA11C8">
        <w:rPr>
          <w:rFonts w:ascii="Segoe UI" w:hAnsi="Segoe UI" w:eastAsia="Times New Roman" w:cs="Segoe UI"/>
          <w:kern w:val="0"/>
          <w:sz w:val="21"/>
          <w:szCs w:val="21"/>
          <w14:ligatures w14:val="none"/>
        </w:rPr>
        <w:t>Dean Daum and Associate Dean Farrell provided updates on major faculty/leadership searches, experiential learning planning efforts, micro</w:t>
      </w:r>
      <w:r w:rsidRPr="00DA11C8">
        <w:rPr>
          <w:rFonts w:ascii="Segoe UI" w:hAnsi="Segoe UI" w:eastAsia="Times New Roman" w:cs="Segoe UI"/>
          <w:kern w:val="0"/>
          <w:sz w:val="21"/>
          <w:szCs w:val="21"/>
          <w14:ligatures w14:val="none"/>
        </w:rPr>
        <w:noBreakHyphen/>
        <w:t xml:space="preserve">grant reminders, and upcoming faculty development webinars. Standing updates on the </w:t>
      </w:r>
      <w:r w:rsidRPr="00DA11C8">
        <w:rPr>
          <w:rFonts w:ascii="Segoe UI" w:hAnsi="Segoe UI" w:eastAsia="Times New Roman" w:cs="Segoe UI"/>
          <w:b/>
          <w:bCs/>
          <w:kern w:val="0"/>
          <w:sz w:val="21"/>
          <w:szCs w:val="21"/>
          <w14:ligatures w14:val="none"/>
        </w:rPr>
        <w:t>Form D automation project</w:t>
      </w:r>
      <w:r w:rsidRPr="00DA11C8">
        <w:rPr>
          <w:rFonts w:ascii="Segoe UI" w:hAnsi="Segoe UI" w:eastAsia="Times New Roman" w:cs="Segoe UI"/>
          <w:kern w:val="0"/>
          <w:sz w:val="21"/>
          <w:szCs w:val="21"/>
          <w14:ligatures w14:val="none"/>
        </w:rPr>
        <w:t xml:space="preserve"> showed promising progress toward a prototype intended for use in the next RPT cycle.</w:t>
      </w:r>
    </w:p>
    <w:p w:rsidRPr="00DA11C8" w:rsidR="00DA11C8" w:rsidP="00DA11C8" w:rsidRDefault="00DA11C8" w14:paraId="0C64E9ED" w14:textId="77777777">
      <w:pPr>
        <w:spacing w:before="100" w:beforeAutospacing="1" w:after="100" w:afterAutospacing="1" w:line="300" w:lineRule="atLeast"/>
        <w:rPr>
          <w:rFonts w:ascii="Segoe UI" w:hAnsi="Segoe UI" w:eastAsia="Times New Roman" w:cs="Segoe UI"/>
          <w:kern w:val="0"/>
          <w:sz w:val="21"/>
          <w:szCs w:val="21"/>
          <w14:ligatures w14:val="none"/>
        </w:rPr>
      </w:pPr>
      <w:r w:rsidRPr="00DA11C8">
        <w:rPr>
          <w:rFonts w:ascii="Segoe UI" w:hAnsi="Segoe UI" w:eastAsia="Times New Roman" w:cs="Segoe UI"/>
          <w:kern w:val="0"/>
          <w:sz w:val="21"/>
          <w:szCs w:val="21"/>
          <w14:ligatures w14:val="none"/>
        </w:rPr>
        <w:t>The Council also briefly reviewed the status of the expanded RPT criteria pilot, the mentoring policy, bylaws</w:t>
      </w:r>
      <w:r w:rsidRPr="00DA11C8">
        <w:rPr>
          <w:rFonts w:ascii="Segoe UI" w:hAnsi="Segoe UI" w:eastAsia="Times New Roman" w:cs="Segoe UI"/>
          <w:kern w:val="0"/>
          <w:sz w:val="21"/>
          <w:szCs w:val="21"/>
          <w14:ligatures w14:val="none"/>
        </w:rPr>
        <w:noBreakHyphen/>
        <w:t>related responsibilities for the April faculty meeting, and scheduling of next steps. The mentoring policy discussion was tabled until the next meeting.</w:t>
      </w:r>
    </w:p>
    <w:p w:rsidRPr="00DA11C8" w:rsidR="00DA11C8" w:rsidP="00DA11C8" w:rsidRDefault="00101D72" w14:paraId="166EECC3" w14:textId="77777777">
      <w:pPr>
        <w:spacing w:after="0" w:line="300" w:lineRule="atLeast"/>
        <w:rPr>
          <w:rFonts w:ascii="Segoe UI" w:hAnsi="Segoe UI" w:eastAsia="Times New Roman" w:cs="Segoe UI"/>
          <w:kern w:val="0"/>
          <w:sz w:val="21"/>
          <w:szCs w:val="21"/>
          <w14:ligatures w14:val="none"/>
        </w:rPr>
      </w:pPr>
      <w:r>
        <w:rPr>
          <w:rFonts w:ascii="Segoe UI" w:hAnsi="Segoe UI" w:eastAsia="Times New Roman" w:cs="Segoe UI"/>
          <w:noProof/>
          <w:kern w:val="0"/>
          <w:sz w:val="21"/>
          <w:szCs w:val="21"/>
        </w:rPr>
        <w:pict w14:anchorId="601A8C4A">
          <v:rect id="_x0000_i1026" style="width:468pt;height:.05pt" o:hr="t" o:hrstd="t" o:hralign="center" fillcolor="#a0a0a0" stroked="f"/>
        </w:pict>
      </w:r>
    </w:p>
    <w:p w:rsidRPr="00DA11C8" w:rsidR="00DA11C8" w:rsidP="00DA11C8" w:rsidRDefault="00DA11C8" w14:paraId="387DA924" w14:textId="77777777">
      <w:pPr>
        <w:spacing w:before="100" w:beforeAutospacing="1" w:after="100" w:afterAutospacing="1" w:line="300" w:lineRule="atLeast"/>
        <w:outlineLvl w:val="0"/>
        <w:rPr>
          <w:rFonts w:ascii="Segoe UI" w:hAnsi="Segoe UI" w:eastAsia="Times New Roman" w:cs="Segoe UI"/>
          <w:b/>
          <w:bCs/>
          <w:kern w:val="36"/>
          <w:sz w:val="48"/>
          <w:szCs w:val="48"/>
          <w14:ligatures w14:val="none"/>
        </w:rPr>
      </w:pPr>
      <w:r w:rsidRPr="00DA11C8">
        <w:rPr>
          <w:rFonts w:ascii="Segoe UI" w:hAnsi="Segoe UI" w:eastAsia="Times New Roman" w:cs="Segoe UI"/>
          <w:b/>
          <w:bCs/>
          <w:kern w:val="36"/>
          <w:sz w:val="48"/>
          <w:szCs w:val="48"/>
          <w14:ligatures w14:val="none"/>
        </w:rPr>
        <w:t>Attendees</w:t>
      </w:r>
    </w:p>
    <w:p w:rsidRPr="00DA11C8" w:rsidR="00DA11C8" w:rsidP="00DA11C8" w:rsidRDefault="00DA11C8" w14:paraId="47CE9BAD" w14:textId="77777777">
      <w:pPr>
        <w:spacing w:before="100" w:beforeAutospacing="1" w:after="100" w:afterAutospacing="1" w:line="300" w:lineRule="atLeast"/>
        <w:rPr>
          <w:rFonts w:ascii="Segoe UI" w:hAnsi="Segoe UI" w:eastAsia="Times New Roman" w:cs="Segoe UI"/>
          <w:kern w:val="0"/>
          <w:sz w:val="21"/>
          <w:szCs w:val="21"/>
          <w14:ligatures w14:val="none"/>
        </w:rPr>
      </w:pPr>
      <w:r w:rsidRPr="00DA11C8">
        <w:rPr>
          <w:rFonts w:ascii="Segoe UI" w:hAnsi="Segoe UI" w:eastAsia="Times New Roman" w:cs="Segoe UI"/>
          <w:kern w:val="0"/>
          <w:sz w:val="21"/>
          <w:szCs w:val="21"/>
          <w14:ligatures w14:val="none"/>
        </w:rPr>
        <w:t>(Compiled from transcript; apologies if someone spoke briefly but did not appear by name.)</w:t>
      </w:r>
    </w:p>
    <w:p w:rsidRPr="00DA11C8" w:rsidR="00DA11C8" w:rsidP="00DA11C8" w:rsidRDefault="00DA11C8" w14:paraId="5C370E44" w14:textId="77777777">
      <w:pPr>
        <w:numPr>
          <w:ilvl w:val="0"/>
          <w:numId w:val="1"/>
        </w:numPr>
        <w:spacing w:before="100" w:beforeAutospacing="1" w:after="100" w:afterAutospacing="1" w:line="300" w:lineRule="atLeast"/>
        <w:rPr>
          <w:rFonts w:ascii="Segoe UI" w:hAnsi="Segoe UI" w:eastAsia="Times New Roman" w:cs="Segoe UI"/>
          <w:kern w:val="0"/>
          <w:sz w:val="21"/>
          <w:szCs w:val="21"/>
          <w14:ligatures w14:val="none"/>
        </w:rPr>
      </w:pPr>
      <w:r w:rsidRPr="00DA11C8">
        <w:rPr>
          <w:rFonts w:ascii="Segoe UI" w:hAnsi="Segoe UI" w:eastAsia="Times New Roman" w:cs="Segoe UI"/>
          <w:b/>
          <w:bCs/>
          <w:kern w:val="0"/>
          <w:sz w:val="21"/>
          <w:szCs w:val="21"/>
          <w14:ligatures w14:val="none"/>
        </w:rPr>
        <w:t>CAC Members:</w:t>
      </w:r>
      <w:r w:rsidRPr="00DA11C8">
        <w:rPr>
          <w:rFonts w:ascii="Segoe UI" w:hAnsi="Segoe UI" w:eastAsia="Times New Roman" w:cs="Segoe UI"/>
          <w:kern w:val="0"/>
          <w:sz w:val="21"/>
          <w:szCs w:val="21"/>
          <w14:ligatures w14:val="none"/>
        </w:rPr>
        <w:t xml:space="preserve"> </w:t>
      </w:r>
    </w:p>
    <w:p w:rsidRPr="001E541B" w:rsidR="00DA11C8" w:rsidP="00DA11C8" w:rsidRDefault="00DA11C8" w14:paraId="472B3F6A" w14:textId="77777777">
      <w:pPr>
        <w:numPr>
          <w:ilvl w:val="1"/>
          <w:numId w:val="1"/>
        </w:numPr>
        <w:spacing w:before="100" w:beforeAutospacing="1" w:after="100" w:afterAutospacing="1" w:line="300" w:lineRule="atLeast"/>
        <w:rPr>
          <w:rFonts w:ascii="Segoe UI" w:hAnsi="Segoe UI" w:eastAsia="Times New Roman" w:cs="Segoe UI"/>
          <w:color w:val="000000" w:themeColor="text1"/>
          <w:kern w:val="0"/>
          <w:sz w:val="21"/>
          <w:szCs w:val="21"/>
          <w14:ligatures w14:val="none"/>
        </w:rPr>
      </w:pPr>
      <w:r w:rsidRPr="001E541B">
        <w:rPr>
          <w:rFonts w:ascii="Segoe UI" w:hAnsi="Segoe UI" w:eastAsia="Times New Roman" w:cs="Segoe UI"/>
          <w:color w:val="000000" w:themeColor="text1"/>
          <w:kern w:val="0"/>
          <w:sz w:val="21"/>
          <w:szCs w:val="21"/>
          <w14:ligatures w14:val="none"/>
        </w:rPr>
        <w:t>David Skole (Chair)</w:t>
      </w:r>
    </w:p>
    <w:p w:rsidRPr="001E541B" w:rsidR="007B7A6F" w:rsidP="007B7A6F" w:rsidRDefault="007B7A6F" w14:paraId="3E54758B" w14:textId="77777777">
      <w:pPr>
        <w:numPr>
          <w:ilvl w:val="1"/>
          <w:numId w:val="1"/>
        </w:numPr>
        <w:spacing w:before="100" w:beforeAutospacing="1" w:after="100" w:afterAutospacing="1" w:line="300" w:lineRule="atLeast"/>
        <w:rPr>
          <w:rFonts w:ascii="Segoe UI" w:hAnsi="Segoe UI" w:eastAsia="Times New Roman" w:cs="Segoe UI"/>
          <w:color w:val="000000" w:themeColor="text1"/>
          <w:kern w:val="0"/>
          <w:sz w:val="21"/>
          <w:szCs w:val="21"/>
          <w14:ligatures w14:val="none"/>
        </w:rPr>
      </w:pPr>
      <w:r w:rsidRPr="001E541B">
        <w:rPr>
          <w:rFonts w:ascii="Segoe UI" w:hAnsi="Segoe UI" w:eastAsia="Times New Roman" w:cs="Segoe UI"/>
          <w:color w:val="000000" w:themeColor="text1"/>
          <w:kern w:val="0"/>
          <w:sz w:val="21"/>
          <w:szCs w:val="21"/>
          <w14:ligatures w14:val="none"/>
        </w:rPr>
        <w:t xml:space="preserve">Katherine Alaimo </w:t>
      </w:r>
    </w:p>
    <w:p w:rsidR="007B7A6F" w:rsidP="00DA11C8" w:rsidRDefault="007B7A6F" w14:paraId="751F051B" w14:textId="77777777">
      <w:pPr>
        <w:numPr>
          <w:ilvl w:val="1"/>
          <w:numId w:val="1"/>
        </w:numPr>
        <w:spacing w:before="100" w:beforeAutospacing="1" w:after="100" w:afterAutospacing="1" w:line="300" w:lineRule="atLeast"/>
        <w:rPr>
          <w:rFonts w:ascii="Segoe UI" w:hAnsi="Segoe UI" w:eastAsia="Times New Roman" w:cs="Segoe UI"/>
          <w:color w:val="000000" w:themeColor="text1"/>
          <w:kern w:val="0"/>
          <w:sz w:val="21"/>
          <w:szCs w:val="21"/>
          <w14:ligatures w14:val="none"/>
        </w:rPr>
      </w:pPr>
      <w:r w:rsidRPr="001E541B">
        <w:rPr>
          <w:rFonts w:ascii="Segoe UI" w:hAnsi="Segoe UI" w:eastAsia="Times New Roman" w:cs="Segoe UI"/>
          <w:color w:val="000000" w:themeColor="text1"/>
          <w:kern w:val="0"/>
          <w:sz w:val="21"/>
          <w:szCs w:val="21"/>
          <w14:ligatures w14:val="none"/>
        </w:rPr>
        <w:t xml:space="preserve">Barry Bradford </w:t>
      </w:r>
    </w:p>
    <w:p w:rsidRPr="001E541B" w:rsidR="007B7A6F" w:rsidP="007B7A6F" w:rsidRDefault="007B7A6F" w14:paraId="31496564" w14:textId="77777777">
      <w:pPr>
        <w:numPr>
          <w:ilvl w:val="1"/>
          <w:numId w:val="1"/>
        </w:numPr>
        <w:spacing w:before="100" w:beforeAutospacing="1" w:after="100" w:afterAutospacing="1" w:line="300" w:lineRule="atLeast"/>
        <w:rPr>
          <w:rFonts w:ascii="Segoe UI" w:hAnsi="Segoe UI" w:eastAsia="Times New Roman" w:cs="Segoe UI"/>
          <w:color w:val="000000" w:themeColor="text1"/>
          <w:kern w:val="0"/>
          <w:sz w:val="21"/>
          <w:szCs w:val="21"/>
          <w14:ligatures w14:val="none"/>
        </w:rPr>
      </w:pPr>
      <w:r w:rsidRPr="001E541B">
        <w:rPr>
          <w:rFonts w:ascii="Segoe UI" w:hAnsi="Segoe UI" w:eastAsia="Times New Roman" w:cs="Segoe UI"/>
          <w:color w:val="000000" w:themeColor="text1"/>
          <w:kern w:val="0"/>
          <w:sz w:val="21"/>
          <w:szCs w:val="21"/>
          <w14:ligatures w14:val="none"/>
        </w:rPr>
        <w:t>Nate DuRussel</w:t>
      </w:r>
    </w:p>
    <w:p w:rsidRPr="001E541B" w:rsidR="007B7A6F" w:rsidP="007B7A6F" w:rsidRDefault="007B7A6F" w14:paraId="2AF8E1BF" w14:textId="77777777">
      <w:pPr>
        <w:numPr>
          <w:ilvl w:val="1"/>
          <w:numId w:val="1"/>
        </w:numPr>
        <w:spacing w:before="100" w:beforeAutospacing="1" w:after="100" w:afterAutospacing="1" w:line="300" w:lineRule="atLeast"/>
        <w:rPr>
          <w:rFonts w:ascii="Segoe UI" w:hAnsi="Segoe UI" w:eastAsia="Times New Roman" w:cs="Segoe UI"/>
          <w:color w:val="000000" w:themeColor="text1"/>
          <w:kern w:val="0"/>
          <w:sz w:val="21"/>
          <w:szCs w:val="21"/>
          <w14:ligatures w14:val="none"/>
        </w:rPr>
      </w:pPr>
      <w:r w:rsidRPr="001E541B">
        <w:rPr>
          <w:rFonts w:ascii="Segoe UI" w:hAnsi="Segoe UI" w:eastAsia="Times New Roman" w:cs="Segoe UI"/>
          <w:color w:val="000000" w:themeColor="text1"/>
          <w:kern w:val="0"/>
          <w:sz w:val="21"/>
          <w:szCs w:val="21"/>
          <w14:ligatures w14:val="none"/>
        </w:rPr>
        <w:t>Lissy Goralnik</w:t>
      </w:r>
    </w:p>
    <w:p w:rsidRPr="007B7A6F" w:rsidR="007B7A6F" w:rsidP="007B7A6F" w:rsidRDefault="007B7A6F" w14:paraId="171AFC2F" w14:textId="168BA8B0">
      <w:pPr>
        <w:numPr>
          <w:ilvl w:val="1"/>
          <w:numId w:val="1"/>
        </w:numPr>
        <w:spacing w:before="100" w:beforeAutospacing="1" w:after="100" w:afterAutospacing="1" w:line="300" w:lineRule="atLeast"/>
        <w:rPr>
          <w:rFonts w:ascii="Segoe UI" w:hAnsi="Segoe UI" w:eastAsia="Times New Roman" w:cs="Segoe UI"/>
          <w:color w:val="000000" w:themeColor="text1"/>
          <w:kern w:val="0"/>
          <w:sz w:val="21"/>
          <w:szCs w:val="21"/>
          <w14:ligatures w14:val="none"/>
        </w:rPr>
      </w:pPr>
      <w:r w:rsidRPr="001E541B">
        <w:rPr>
          <w:rFonts w:ascii="Segoe UI" w:hAnsi="Segoe UI" w:eastAsia="Times New Roman" w:cs="Segoe UI"/>
          <w:color w:val="000000" w:themeColor="text1"/>
          <w:kern w:val="0"/>
          <w:sz w:val="21"/>
          <w:szCs w:val="21"/>
          <w14:ligatures w14:val="none"/>
        </w:rPr>
        <w:t>David Mota-Sanchez</w:t>
      </w:r>
    </w:p>
    <w:p w:rsidRPr="007B7A6F" w:rsidR="00DA11C8" w:rsidP="007B7A6F" w:rsidRDefault="007B7A6F" w14:paraId="05BF23F8" w14:textId="638A7E40">
      <w:pPr>
        <w:numPr>
          <w:ilvl w:val="1"/>
          <w:numId w:val="1"/>
        </w:numPr>
        <w:spacing w:before="100" w:beforeAutospacing="1" w:after="100" w:afterAutospacing="1" w:line="300" w:lineRule="atLeast"/>
        <w:rPr>
          <w:rFonts w:ascii="Segoe UI" w:hAnsi="Segoe UI" w:eastAsia="Times New Roman" w:cs="Segoe UI"/>
          <w:color w:val="000000" w:themeColor="text1"/>
          <w:kern w:val="0"/>
          <w:sz w:val="21"/>
          <w:szCs w:val="21"/>
          <w14:ligatures w14:val="none"/>
        </w:rPr>
      </w:pPr>
      <w:r w:rsidRPr="001E541B">
        <w:rPr>
          <w:rFonts w:ascii="Segoe UI" w:hAnsi="Segoe UI" w:eastAsia="Times New Roman" w:cs="Segoe UI"/>
          <w:color w:val="000000" w:themeColor="text1"/>
          <w:kern w:val="0"/>
          <w:sz w:val="21"/>
          <w:szCs w:val="21"/>
          <w14:ligatures w14:val="none"/>
        </w:rPr>
        <w:t>Mohammed Rabnawaz</w:t>
      </w:r>
    </w:p>
    <w:p w:rsidR="007B7A6F" w:rsidP="007B7A6F" w:rsidRDefault="007B7A6F" w14:paraId="3CBF68C0" w14:textId="77777777">
      <w:pPr>
        <w:numPr>
          <w:ilvl w:val="1"/>
          <w:numId w:val="1"/>
        </w:numPr>
        <w:spacing w:before="100" w:beforeAutospacing="1" w:after="100" w:afterAutospacing="1" w:line="300" w:lineRule="atLeast"/>
        <w:rPr>
          <w:rFonts w:ascii="Segoe UI" w:hAnsi="Segoe UI" w:eastAsia="Times New Roman" w:cs="Segoe UI"/>
          <w:color w:val="000000" w:themeColor="text1"/>
          <w:kern w:val="0"/>
          <w:sz w:val="21"/>
          <w:szCs w:val="21"/>
          <w14:ligatures w14:val="none"/>
        </w:rPr>
      </w:pPr>
      <w:r w:rsidRPr="001E541B">
        <w:rPr>
          <w:rFonts w:ascii="Segoe UI" w:hAnsi="Segoe UI" w:eastAsia="Times New Roman" w:cs="Segoe UI"/>
          <w:color w:val="000000" w:themeColor="text1"/>
          <w:kern w:val="0"/>
          <w:sz w:val="21"/>
          <w:szCs w:val="21"/>
          <w14:ligatures w14:val="none"/>
        </w:rPr>
        <w:t>Brent Ross</w:t>
      </w:r>
      <w:r>
        <w:rPr>
          <w:rFonts w:ascii="Segoe UI" w:hAnsi="Segoe UI" w:eastAsia="Times New Roman" w:cs="Segoe UI"/>
          <w:color w:val="000000" w:themeColor="text1"/>
          <w:kern w:val="0"/>
          <w:sz w:val="21"/>
          <w:szCs w:val="21"/>
          <w14:ligatures w14:val="none"/>
        </w:rPr>
        <w:t xml:space="preserve"> </w:t>
      </w:r>
      <w:r w:rsidRPr="001E541B">
        <w:rPr>
          <w:rFonts w:ascii="Segoe UI" w:hAnsi="Segoe UI" w:eastAsia="Times New Roman" w:cs="Segoe UI"/>
          <w:color w:val="000000" w:themeColor="text1"/>
          <w:kern w:val="0"/>
          <w:sz w:val="21"/>
          <w:szCs w:val="21"/>
          <w14:ligatures w14:val="none"/>
        </w:rPr>
        <w:t xml:space="preserve">– substitute for </w:t>
      </w:r>
      <w:r>
        <w:rPr>
          <w:rFonts w:ascii="Segoe UI" w:hAnsi="Segoe UI" w:eastAsia="Times New Roman" w:cs="Segoe UI"/>
          <w:color w:val="000000" w:themeColor="text1"/>
          <w:kern w:val="0"/>
          <w:sz w:val="21"/>
          <w:szCs w:val="21"/>
          <w14:ligatures w14:val="none"/>
        </w:rPr>
        <w:t>Frank Lupi</w:t>
      </w:r>
    </w:p>
    <w:p w:rsidRPr="001E541B" w:rsidR="00DA11C8" w:rsidP="00DA11C8" w:rsidRDefault="00DA11C8" w14:paraId="10D389DC" w14:textId="5FA5B377">
      <w:pPr>
        <w:numPr>
          <w:ilvl w:val="1"/>
          <w:numId w:val="1"/>
        </w:numPr>
        <w:spacing w:before="100" w:beforeAutospacing="1" w:after="100" w:afterAutospacing="1" w:line="300" w:lineRule="atLeast"/>
        <w:rPr>
          <w:rFonts w:ascii="Segoe UI" w:hAnsi="Segoe UI" w:eastAsia="Times New Roman" w:cs="Segoe UI"/>
          <w:color w:val="000000" w:themeColor="text1"/>
          <w:kern w:val="0"/>
          <w:sz w:val="21"/>
          <w:szCs w:val="21"/>
          <w14:ligatures w14:val="none"/>
        </w:rPr>
      </w:pPr>
      <w:r w:rsidRPr="001E541B">
        <w:rPr>
          <w:rFonts w:ascii="Segoe UI" w:hAnsi="Segoe UI" w:eastAsia="Times New Roman" w:cs="Segoe UI"/>
          <w:color w:val="000000" w:themeColor="text1"/>
          <w:kern w:val="0"/>
          <w:sz w:val="21"/>
          <w:szCs w:val="21"/>
          <w14:ligatures w14:val="none"/>
        </w:rPr>
        <w:t>Ajit Srivastava</w:t>
      </w:r>
    </w:p>
    <w:p w:rsidR="007B7A6F" w:rsidP="007B7A6F" w:rsidRDefault="007B7A6F" w14:paraId="689744EB" w14:textId="77777777">
      <w:pPr>
        <w:numPr>
          <w:ilvl w:val="1"/>
          <w:numId w:val="1"/>
        </w:numPr>
        <w:spacing w:before="100" w:beforeAutospacing="1" w:after="100" w:afterAutospacing="1" w:line="300" w:lineRule="atLeast"/>
        <w:rPr>
          <w:rFonts w:ascii="Segoe UI" w:hAnsi="Segoe UI" w:eastAsia="Times New Roman" w:cs="Segoe UI"/>
          <w:color w:val="000000" w:themeColor="text1"/>
          <w:kern w:val="0"/>
          <w:sz w:val="21"/>
          <w:szCs w:val="21"/>
          <w14:ligatures w14:val="none"/>
        </w:rPr>
      </w:pPr>
      <w:r w:rsidRPr="001E541B">
        <w:rPr>
          <w:rFonts w:ascii="Segoe UI" w:hAnsi="Segoe UI" w:eastAsia="Times New Roman" w:cs="Segoe UI"/>
          <w:color w:val="000000" w:themeColor="text1"/>
          <w:kern w:val="0"/>
          <w:sz w:val="21"/>
          <w:szCs w:val="21"/>
          <w14:ligatures w14:val="none"/>
        </w:rPr>
        <w:t>Jean Tsao (Secretary)</w:t>
      </w:r>
    </w:p>
    <w:p w:rsidRPr="009F721F" w:rsidR="007B7A6F" w:rsidP="009F721F" w:rsidRDefault="007B7A6F" w14:paraId="763EF704" w14:textId="1DDA6089">
      <w:pPr>
        <w:numPr>
          <w:ilvl w:val="1"/>
          <w:numId w:val="1"/>
        </w:numPr>
        <w:spacing w:before="100" w:beforeAutospacing="1" w:after="100" w:afterAutospacing="1" w:line="300" w:lineRule="atLeast"/>
        <w:rPr>
          <w:rFonts w:ascii="Segoe UI" w:hAnsi="Segoe UI" w:eastAsia="Times New Roman" w:cs="Segoe UI"/>
          <w:color w:val="000000" w:themeColor="text1"/>
          <w:kern w:val="0"/>
          <w:sz w:val="21"/>
          <w:szCs w:val="21"/>
          <w14:ligatures w14:val="none"/>
        </w:rPr>
      </w:pPr>
      <w:r w:rsidRPr="001E541B">
        <w:rPr>
          <w:rFonts w:ascii="Segoe UI" w:hAnsi="Segoe UI" w:eastAsia="Times New Roman" w:cs="Segoe UI"/>
          <w:color w:val="000000" w:themeColor="text1"/>
          <w:kern w:val="0"/>
          <w:sz w:val="21"/>
          <w:szCs w:val="21"/>
          <w14:ligatures w14:val="none"/>
        </w:rPr>
        <w:t>Dong Zhao</w:t>
      </w:r>
    </w:p>
    <w:p w:rsidRPr="001E541B" w:rsidR="00DA11C8" w:rsidP="00DA11C8" w:rsidRDefault="00DA11C8" w14:paraId="0075D46C" w14:textId="77777777">
      <w:pPr>
        <w:numPr>
          <w:ilvl w:val="0"/>
          <w:numId w:val="1"/>
        </w:numPr>
        <w:spacing w:before="100" w:beforeAutospacing="1" w:after="100" w:afterAutospacing="1" w:line="300" w:lineRule="atLeast"/>
        <w:rPr>
          <w:rFonts w:ascii="Segoe UI" w:hAnsi="Segoe UI" w:eastAsia="Times New Roman" w:cs="Segoe UI"/>
          <w:color w:val="000000" w:themeColor="text1"/>
          <w:kern w:val="0"/>
          <w:sz w:val="21"/>
          <w:szCs w:val="21"/>
          <w14:ligatures w14:val="none"/>
        </w:rPr>
      </w:pPr>
      <w:r w:rsidRPr="001E541B">
        <w:rPr>
          <w:rFonts w:ascii="Segoe UI" w:hAnsi="Segoe UI" w:eastAsia="Times New Roman" w:cs="Segoe UI"/>
          <w:b/>
          <w:bCs/>
          <w:color w:val="000000" w:themeColor="text1"/>
          <w:kern w:val="0"/>
          <w:sz w:val="21"/>
          <w:szCs w:val="21"/>
          <w14:ligatures w14:val="none"/>
        </w:rPr>
        <w:t>Administration:</w:t>
      </w:r>
      <w:r w:rsidRPr="001E541B">
        <w:rPr>
          <w:rFonts w:ascii="Segoe UI" w:hAnsi="Segoe UI" w:eastAsia="Times New Roman" w:cs="Segoe UI"/>
          <w:color w:val="000000" w:themeColor="text1"/>
          <w:kern w:val="0"/>
          <w:sz w:val="21"/>
          <w:szCs w:val="21"/>
          <w14:ligatures w14:val="none"/>
        </w:rPr>
        <w:t xml:space="preserve"> </w:t>
      </w:r>
    </w:p>
    <w:p w:rsidRPr="001E541B" w:rsidR="00DA11C8" w:rsidP="00DA11C8" w:rsidRDefault="00DA11C8" w14:paraId="4362D361" w14:textId="77777777">
      <w:pPr>
        <w:numPr>
          <w:ilvl w:val="1"/>
          <w:numId w:val="1"/>
        </w:numPr>
        <w:spacing w:before="100" w:beforeAutospacing="1" w:after="100" w:afterAutospacing="1" w:line="300" w:lineRule="atLeast"/>
        <w:rPr>
          <w:rFonts w:ascii="Segoe UI" w:hAnsi="Segoe UI" w:eastAsia="Times New Roman" w:cs="Segoe UI"/>
          <w:color w:val="000000" w:themeColor="text1"/>
          <w:kern w:val="0"/>
          <w:sz w:val="21"/>
          <w:szCs w:val="21"/>
          <w14:ligatures w14:val="none"/>
        </w:rPr>
      </w:pPr>
      <w:r w:rsidRPr="001E541B">
        <w:rPr>
          <w:rFonts w:ascii="Segoe UI" w:hAnsi="Segoe UI" w:eastAsia="Times New Roman" w:cs="Segoe UI"/>
          <w:color w:val="000000" w:themeColor="text1"/>
          <w:kern w:val="0"/>
          <w:sz w:val="21"/>
          <w:szCs w:val="21"/>
          <w14:ligatures w14:val="none"/>
        </w:rPr>
        <w:t>Dean Matt Daum</w:t>
      </w:r>
    </w:p>
    <w:p w:rsidRPr="001E541B" w:rsidR="00DA11C8" w:rsidP="00DA11C8" w:rsidRDefault="00DA11C8" w14:paraId="41540728" w14:textId="77777777">
      <w:pPr>
        <w:numPr>
          <w:ilvl w:val="1"/>
          <w:numId w:val="1"/>
        </w:numPr>
        <w:spacing w:before="100" w:beforeAutospacing="1" w:after="100" w:afterAutospacing="1" w:line="300" w:lineRule="atLeast"/>
        <w:rPr>
          <w:rFonts w:ascii="Segoe UI" w:hAnsi="Segoe UI" w:eastAsia="Times New Roman" w:cs="Segoe UI"/>
          <w:color w:val="000000" w:themeColor="text1"/>
          <w:kern w:val="0"/>
          <w:sz w:val="21"/>
          <w:szCs w:val="21"/>
          <w14:ligatures w14:val="none"/>
        </w:rPr>
      </w:pPr>
      <w:r w:rsidRPr="001E541B">
        <w:rPr>
          <w:rFonts w:ascii="Segoe UI" w:hAnsi="Segoe UI" w:eastAsia="Times New Roman" w:cs="Segoe UI"/>
          <w:color w:val="000000" w:themeColor="text1"/>
          <w:kern w:val="0"/>
          <w:sz w:val="21"/>
          <w:szCs w:val="21"/>
          <w14:ligatures w14:val="none"/>
        </w:rPr>
        <w:t>Assoc. Dean Antomia Farrell</w:t>
      </w:r>
    </w:p>
    <w:p w:rsidRPr="00DA11C8" w:rsidR="00DA11C8" w:rsidP="00DA11C8" w:rsidRDefault="00DA11C8" w14:paraId="4FA36372" w14:textId="77777777">
      <w:pPr>
        <w:numPr>
          <w:ilvl w:val="0"/>
          <w:numId w:val="1"/>
        </w:numPr>
        <w:spacing w:before="100" w:beforeAutospacing="1" w:after="100" w:afterAutospacing="1" w:line="300" w:lineRule="atLeast"/>
        <w:rPr>
          <w:rFonts w:ascii="Segoe UI" w:hAnsi="Segoe UI" w:eastAsia="Times New Roman" w:cs="Segoe UI"/>
          <w:kern w:val="0"/>
          <w:sz w:val="21"/>
          <w:szCs w:val="21"/>
          <w14:ligatures w14:val="none"/>
        </w:rPr>
      </w:pPr>
      <w:r w:rsidRPr="00DA11C8">
        <w:rPr>
          <w:rFonts w:ascii="Segoe UI" w:hAnsi="Segoe UI" w:eastAsia="Times New Roman" w:cs="Segoe UI"/>
          <w:b/>
          <w:bCs/>
          <w:kern w:val="0"/>
          <w:sz w:val="21"/>
          <w:szCs w:val="21"/>
          <w14:ligatures w14:val="none"/>
        </w:rPr>
        <w:t>Others referenced but not present:</w:t>
      </w:r>
      <w:r w:rsidRPr="00DA11C8">
        <w:rPr>
          <w:rFonts w:ascii="Segoe UI" w:hAnsi="Segoe UI" w:eastAsia="Times New Roman" w:cs="Segoe UI"/>
          <w:kern w:val="0"/>
          <w:sz w:val="21"/>
          <w:szCs w:val="21"/>
          <w14:ligatures w14:val="none"/>
        </w:rPr>
        <w:t xml:space="preserve"> </w:t>
      </w:r>
    </w:p>
    <w:p w:rsidRPr="00DA11C8" w:rsidR="00DA11C8" w:rsidP="00DA11C8" w:rsidRDefault="00DA11C8" w14:paraId="4A2AE50E" w14:textId="77777777">
      <w:pPr>
        <w:numPr>
          <w:ilvl w:val="1"/>
          <w:numId w:val="1"/>
        </w:numPr>
        <w:spacing w:before="100" w:beforeAutospacing="1" w:after="100" w:afterAutospacing="1" w:line="300" w:lineRule="atLeast"/>
        <w:rPr>
          <w:rFonts w:ascii="Segoe UI" w:hAnsi="Segoe UI" w:eastAsia="Times New Roman" w:cs="Segoe UI"/>
          <w:kern w:val="0"/>
          <w:sz w:val="21"/>
          <w:szCs w:val="21"/>
          <w14:ligatures w14:val="none"/>
        </w:rPr>
      </w:pPr>
      <w:r w:rsidRPr="00DA11C8">
        <w:rPr>
          <w:rFonts w:ascii="Segoe UI" w:hAnsi="Segoe UI" w:eastAsia="Times New Roman" w:cs="Segoe UI"/>
          <w:kern w:val="0"/>
          <w:sz w:val="21"/>
          <w:szCs w:val="21"/>
          <w14:ligatures w14:val="none"/>
        </w:rPr>
        <w:t>Richie Chester (for follow-up)</w:t>
      </w:r>
    </w:p>
    <w:p w:rsidRPr="00DA11C8" w:rsidR="00DA11C8" w:rsidP="00DA11C8" w:rsidRDefault="00DA11C8" w14:paraId="6AA21F5A" w14:textId="77777777">
      <w:pPr>
        <w:numPr>
          <w:ilvl w:val="1"/>
          <w:numId w:val="1"/>
        </w:numPr>
        <w:spacing w:before="100" w:beforeAutospacing="1" w:after="100" w:afterAutospacing="1" w:line="300" w:lineRule="atLeast"/>
        <w:rPr>
          <w:rFonts w:ascii="Segoe UI" w:hAnsi="Segoe UI" w:eastAsia="Times New Roman" w:cs="Segoe UI"/>
          <w:kern w:val="0"/>
          <w:sz w:val="21"/>
          <w:szCs w:val="21"/>
          <w14:ligatures w14:val="none"/>
        </w:rPr>
      </w:pPr>
      <w:r w:rsidRPr="00DA11C8">
        <w:rPr>
          <w:rFonts w:ascii="Segoe UI" w:hAnsi="Segoe UI" w:eastAsia="Times New Roman" w:cs="Segoe UI"/>
          <w:kern w:val="0"/>
          <w:sz w:val="21"/>
          <w:szCs w:val="21"/>
          <w14:ligatures w14:val="none"/>
        </w:rPr>
        <w:t>Courtney (Form D automation team)</w:t>
      </w:r>
    </w:p>
    <w:p w:rsidRPr="00DA11C8" w:rsidR="00DA11C8" w:rsidP="00DA11C8" w:rsidRDefault="00101D72" w14:paraId="6899B4A8" w14:textId="77777777">
      <w:pPr>
        <w:spacing w:after="0" w:line="300" w:lineRule="atLeast"/>
        <w:rPr>
          <w:rFonts w:ascii="Segoe UI" w:hAnsi="Segoe UI" w:eastAsia="Times New Roman" w:cs="Segoe UI"/>
          <w:kern w:val="0"/>
          <w:sz w:val="21"/>
          <w:szCs w:val="21"/>
          <w14:ligatures w14:val="none"/>
        </w:rPr>
      </w:pPr>
      <w:r>
        <w:rPr>
          <w:rFonts w:ascii="Segoe UI" w:hAnsi="Segoe UI" w:eastAsia="Times New Roman" w:cs="Segoe UI"/>
          <w:noProof/>
          <w:kern w:val="0"/>
          <w:sz w:val="21"/>
          <w:szCs w:val="21"/>
        </w:rPr>
        <w:pict w14:anchorId="6D30C2C4">
          <v:rect id="_x0000_i1027" style="width:468pt;height:.05pt" o:hr="t" o:hrstd="t" o:hralign="center" fillcolor="#a0a0a0" stroked="f"/>
        </w:pict>
      </w:r>
    </w:p>
    <w:p w:rsidRPr="00DA11C8" w:rsidR="00DA11C8" w:rsidP="00DA11C8" w:rsidRDefault="00DA11C8" w14:paraId="6BB47FA0" w14:textId="77777777">
      <w:pPr>
        <w:spacing w:before="100" w:beforeAutospacing="1" w:after="100" w:afterAutospacing="1" w:line="300" w:lineRule="atLeast"/>
        <w:outlineLvl w:val="0"/>
        <w:rPr>
          <w:rFonts w:ascii="Segoe UI" w:hAnsi="Segoe UI" w:eastAsia="Times New Roman" w:cs="Segoe UI"/>
          <w:b/>
          <w:bCs/>
          <w:kern w:val="36"/>
          <w:sz w:val="48"/>
          <w:szCs w:val="48"/>
          <w14:ligatures w14:val="none"/>
        </w:rPr>
      </w:pPr>
      <w:r w:rsidRPr="00DA11C8">
        <w:rPr>
          <w:rFonts w:ascii="Segoe UI" w:hAnsi="Segoe UI" w:eastAsia="Times New Roman" w:cs="Segoe UI"/>
          <w:b/>
          <w:bCs/>
          <w:kern w:val="36"/>
          <w:sz w:val="48"/>
          <w:szCs w:val="48"/>
          <w14:ligatures w14:val="none"/>
        </w:rPr>
        <w:t>Minutes (Organized by Agenda Item)</w:t>
      </w:r>
    </w:p>
    <w:p w:rsidRPr="00DA11C8" w:rsidR="00DA11C8" w:rsidP="00DA11C8" w:rsidRDefault="00101D72" w14:paraId="0690FADD" w14:textId="77777777">
      <w:pPr>
        <w:spacing w:after="0" w:line="300" w:lineRule="atLeast"/>
        <w:rPr>
          <w:rFonts w:ascii="Segoe UI" w:hAnsi="Segoe UI" w:eastAsia="Times New Roman" w:cs="Segoe UI"/>
          <w:kern w:val="0"/>
          <w:sz w:val="21"/>
          <w:szCs w:val="21"/>
          <w14:ligatures w14:val="none"/>
        </w:rPr>
      </w:pPr>
      <w:r>
        <w:rPr>
          <w:rFonts w:ascii="Segoe UI" w:hAnsi="Segoe UI" w:eastAsia="Times New Roman" w:cs="Segoe UI"/>
          <w:noProof/>
          <w:kern w:val="0"/>
          <w:sz w:val="21"/>
          <w:szCs w:val="21"/>
        </w:rPr>
        <w:pict w14:anchorId="53D00E11">
          <v:rect id="_x0000_i1028" style="width:468pt;height:.05pt" o:hr="t" o:hrstd="t" o:hralign="center" fillcolor="#a0a0a0" stroked="f"/>
        </w:pict>
      </w:r>
    </w:p>
    <w:p w:rsidRPr="00DA11C8" w:rsidR="00DA11C8" w:rsidP="00DA11C8" w:rsidRDefault="00DA11C8" w14:paraId="02F4ACC2" w14:textId="77777777">
      <w:pPr>
        <w:spacing w:before="100" w:beforeAutospacing="1" w:after="100" w:afterAutospacing="1" w:line="300" w:lineRule="atLeast"/>
        <w:outlineLvl w:val="1"/>
        <w:rPr>
          <w:rFonts w:ascii="Segoe UI" w:hAnsi="Segoe UI" w:eastAsia="Times New Roman" w:cs="Segoe UI"/>
          <w:b/>
          <w:bCs/>
          <w:kern w:val="0"/>
          <w:sz w:val="36"/>
          <w:szCs w:val="36"/>
          <w14:ligatures w14:val="none"/>
        </w:rPr>
      </w:pPr>
      <w:r w:rsidRPr="00DA11C8">
        <w:rPr>
          <w:rFonts w:ascii="Segoe UI" w:hAnsi="Segoe UI" w:eastAsia="Times New Roman" w:cs="Segoe UI"/>
          <w:b/>
          <w:bCs/>
          <w:kern w:val="0"/>
          <w:sz w:val="36"/>
          <w:szCs w:val="36"/>
          <w14:ligatures w14:val="none"/>
        </w:rPr>
        <w:t>1. Call to Order</w:t>
      </w:r>
    </w:p>
    <w:p w:rsidRPr="00DA11C8" w:rsidR="00DA11C8" w:rsidP="00DA11C8" w:rsidRDefault="00DA11C8" w14:paraId="7F9431FD" w14:textId="77777777">
      <w:pPr>
        <w:numPr>
          <w:ilvl w:val="0"/>
          <w:numId w:val="2"/>
        </w:numPr>
        <w:spacing w:before="100" w:beforeAutospacing="1" w:after="100" w:afterAutospacing="1" w:line="300" w:lineRule="atLeast"/>
        <w:rPr>
          <w:rFonts w:ascii="Segoe UI" w:hAnsi="Segoe UI" w:eastAsia="Times New Roman" w:cs="Segoe UI"/>
          <w:kern w:val="0"/>
          <w:sz w:val="21"/>
          <w:szCs w:val="21"/>
          <w14:ligatures w14:val="none"/>
        </w:rPr>
      </w:pPr>
      <w:r w:rsidRPr="00DA11C8">
        <w:rPr>
          <w:rFonts w:ascii="Segoe UI" w:hAnsi="Segoe UI" w:eastAsia="Times New Roman" w:cs="Segoe UI"/>
          <w:kern w:val="0"/>
          <w:sz w:val="21"/>
          <w:szCs w:val="21"/>
          <w14:ligatures w14:val="none"/>
        </w:rPr>
        <w:t xml:space="preserve">Meeting called to order by Chair </w:t>
      </w:r>
      <w:r w:rsidRPr="00DA11C8">
        <w:rPr>
          <w:rFonts w:ascii="Segoe UI" w:hAnsi="Segoe UI" w:eastAsia="Times New Roman" w:cs="Segoe UI"/>
          <w:b/>
          <w:bCs/>
          <w:kern w:val="0"/>
          <w:sz w:val="21"/>
          <w:szCs w:val="21"/>
          <w14:ligatures w14:val="none"/>
        </w:rPr>
        <w:t>David Skole</w:t>
      </w:r>
      <w:r w:rsidRPr="00DA11C8">
        <w:rPr>
          <w:rFonts w:ascii="Segoe UI" w:hAnsi="Segoe UI" w:eastAsia="Times New Roman" w:cs="Segoe UI"/>
          <w:kern w:val="0"/>
          <w:sz w:val="21"/>
          <w:szCs w:val="21"/>
          <w14:ligatures w14:val="none"/>
        </w:rPr>
        <w:t xml:space="preserve"> at 3:32 PM.</w:t>
      </w:r>
    </w:p>
    <w:p w:rsidRPr="00DA11C8" w:rsidR="00DA11C8" w:rsidP="00DA11C8" w:rsidRDefault="00101D72" w14:paraId="734EBADC" w14:textId="77777777">
      <w:pPr>
        <w:spacing w:after="0" w:line="300" w:lineRule="atLeast"/>
        <w:rPr>
          <w:rFonts w:ascii="Segoe UI" w:hAnsi="Segoe UI" w:eastAsia="Times New Roman" w:cs="Segoe UI"/>
          <w:kern w:val="0"/>
          <w:sz w:val="21"/>
          <w:szCs w:val="21"/>
          <w14:ligatures w14:val="none"/>
        </w:rPr>
      </w:pPr>
      <w:r>
        <w:rPr>
          <w:rFonts w:ascii="Segoe UI" w:hAnsi="Segoe UI" w:eastAsia="Times New Roman" w:cs="Segoe UI"/>
          <w:noProof/>
          <w:kern w:val="0"/>
          <w:sz w:val="21"/>
          <w:szCs w:val="21"/>
        </w:rPr>
        <w:pict w14:anchorId="418D7384">
          <v:rect id="_x0000_i1029" style="width:468pt;height:.05pt" o:hr="t" o:hrstd="t" o:hralign="center" fillcolor="#a0a0a0" stroked="f"/>
        </w:pict>
      </w:r>
    </w:p>
    <w:p w:rsidRPr="00DA11C8" w:rsidR="00DA11C8" w:rsidP="00DA11C8" w:rsidRDefault="00DA11C8" w14:paraId="2E6375BF" w14:textId="77777777">
      <w:pPr>
        <w:spacing w:before="100" w:beforeAutospacing="1" w:after="100" w:afterAutospacing="1" w:line="300" w:lineRule="atLeast"/>
        <w:outlineLvl w:val="1"/>
        <w:rPr>
          <w:rFonts w:ascii="Segoe UI" w:hAnsi="Segoe UI" w:eastAsia="Times New Roman" w:cs="Segoe UI"/>
          <w:b/>
          <w:bCs/>
          <w:kern w:val="0"/>
          <w:sz w:val="36"/>
          <w:szCs w:val="36"/>
          <w14:ligatures w14:val="none"/>
        </w:rPr>
      </w:pPr>
      <w:r w:rsidRPr="00DA11C8">
        <w:rPr>
          <w:rFonts w:ascii="Segoe UI" w:hAnsi="Segoe UI" w:eastAsia="Times New Roman" w:cs="Segoe UI"/>
          <w:b/>
          <w:bCs/>
          <w:kern w:val="0"/>
          <w:sz w:val="36"/>
          <w:szCs w:val="36"/>
          <w14:ligatures w14:val="none"/>
        </w:rPr>
        <w:t>2. Approval of Agenda (Action Item)</w:t>
      </w:r>
    </w:p>
    <w:p w:rsidRPr="00DA11C8" w:rsidR="00DA11C8" w:rsidP="00DA11C8" w:rsidRDefault="00DA11C8" w14:paraId="38A8E28D" w14:textId="77777777">
      <w:pPr>
        <w:numPr>
          <w:ilvl w:val="0"/>
          <w:numId w:val="3"/>
        </w:numPr>
        <w:spacing w:before="100" w:beforeAutospacing="1" w:after="100" w:afterAutospacing="1" w:line="300" w:lineRule="atLeast"/>
        <w:rPr>
          <w:rFonts w:ascii="Segoe UI" w:hAnsi="Segoe UI" w:eastAsia="Times New Roman" w:cs="Segoe UI"/>
          <w:kern w:val="0"/>
          <w:sz w:val="21"/>
          <w:szCs w:val="21"/>
          <w14:ligatures w14:val="none"/>
        </w:rPr>
      </w:pPr>
      <w:r w:rsidRPr="00DA11C8">
        <w:rPr>
          <w:rFonts w:ascii="Segoe UI" w:hAnsi="Segoe UI" w:eastAsia="Times New Roman" w:cs="Segoe UI"/>
          <w:kern w:val="0"/>
          <w:sz w:val="21"/>
          <w:szCs w:val="21"/>
          <w14:ligatures w14:val="none"/>
        </w:rPr>
        <w:t xml:space="preserve">Motion to approve: </w:t>
      </w:r>
      <w:r w:rsidRPr="00DA11C8">
        <w:rPr>
          <w:rFonts w:ascii="Segoe UI" w:hAnsi="Segoe UI" w:eastAsia="Times New Roman" w:cs="Segoe UI"/>
          <w:b/>
          <w:bCs/>
          <w:kern w:val="0"/>
          <w:sz w:val="21"/>
          <w:szCs w:val="21"/>
          <w14:ligatures w14:val="none"/>
        </w:rPr>
        <w:t>Srivastava</w:t>
      </w:r>
      <w:r w:rsidRPr="00DA11C8">
        <w:rPr>
          <w:rFonts w:ascii="Segoe UI" w:hAnsi="Segoe UI" w:eastAsia="Times New Roman" w:cs="Segoe UI"/>
          <w:kern w:val="0"/>
          <w:sz w:val="21"/>
          <w:szCs w:val="21"/>
          <w14:ligatures w14:val="none"/>
        </w:rPr>
        <w:t>, seconded by multiple members.</w:t>
      </w:r>
    </w:p>
    <w:p w:rsidRPr="00DA11C8" w:rsidR="00DA11C8" w:rsidP="00DA11C8" w:rsidRDefault="00DA11C8" w14:paraId="4207FD9C" w14:textId="77777777">
      <w:pPr>
        <w:numPr>
          <w:ilvl w:val="0"/>
          <w:numId w:val="3"/>
        </w:numPr>
        <w:spacing w:before="100" w:beforeAutospacing="1" w:after="100" w:afterAutospacing="1" w:line="300" w:lineRule="atLeast"/>
        <w:rPr>
          <w:rFonts w:ascii="Segoe UI" w:hAnsi="Segoe UI" w:eastAsia="Times New Roman" w:cs="Segoe UI"/>
          <w:kern w:val="0"/>
          <w:sz w:val="21"/>
          <w:szCs w:val="21"/>
          <w14:ligatures w14:val="none"/>
        </w:rPr>
      </w:pPr>
      <w:r w:rsidRPr="00DA11C8">
        <w:rPr>
          <w:rFonts w:ascii="Segoe UI" w:hAnsi="Segoe UI" w:eastAsia="Times New Roman" w:cs="Segoe UI"/>
          <w:kern w:val="0"/>
          <w:sz w:val="21"/>
          <w:szCs w:val="21"/>
          <w14:ligatures w14:val="none"/>
        </w:rPr>
        <w:t>Passed unanimously.</w:t>
      </w:r>
    </w:p>
    <w:p w:rsidRPr="00DA11C8" w:rsidR="00DA11C8" w:rsidP="00DA11C8" w:rsidRDefault="00101D72" w14:paraId="479920F7" w14:textId="77777777">
      <w:pPr>
        <w:spacing w:after="0" w:line="300" w:lineRule="atLeast"/>
        <w:rPr>
          <w:rFonts w:ascii="Segoe UI" w:hAnsi="Segoe UI" w:eastAsia="Times New Roman" w:cs="Segoe UI"/>
          <w:kern w:val="0"/>
          <w:sz w:val="21"/>
          <w:szCs w:val="21"/>
          <w14:ligatures w14:val="none"/>
        </w:rPr>
      </w:pPr>
      <w:r>
        <w:rPr>
          <w:rFonts w:ascii="Segoe UI" w:hAnsi="Segoe UI" w:eastAsia="Times New Roman" w:cs="Segoe UI"/>
          <w:noProof/>
          <w:kern w:val="0"/>
          <w:sz w:val="21"/>
          <w:szCs w:val="21"/>
        </w:rPr>
        <w:pict w14:anchorId="16B534B8">
          <v:rect id="_x0000_i1030" style="width:468pt;height:.05pt" o:hr="t" o:hrstd="t" o:hralign="center" fillcolor="#a0a0a0" stroked="f"/>
        </w:pict>
      </w:r>
    </w:p>
    <w:p w:rsidRPr="00DA11C8" w:rsidR="00DA11C8" w:rsidP="00DA11C8" w:rsidRDefault="00DA11C8" w14:paraId="58926EA8" w14:textId="77777777">
      <w:pPr>
        <w:spacing w:before="100" w:beforeAutospacing="1" w:after="100" w:afterAutospacing="1" w:line="300" w:lineRule="atLeast"/>
        <w:outlineLvl w:val="1"/>
        <w:rPr>
          <w:rFonts w:ascii="Segoe UI" w:hAnsi="Segoe UI" w:eastAsia="Times New Roman" w:cs="Segoe UI"/>
          <w:b/>
          <w:bCs/>
          <w:kern w:val="0"/>
          <w:sz w:val="36"/>
          <w:szCs w:val="36"/>
          <w14:ligatures w14:val="none"/>
        </w:rPr>
      </w:pPr>
      <w:r w:rsidRPr="00DA11C8">
        <w:rPr>
          <w:rFonts w:ascii="Segoe UI" w:hAnsi="Segoe UI" w:eastAsia="Times New Roman" w:cs="Segoe UI"/>
          <w:b/>
          <w:bCs/>
          <w:kern w:val="0"/>
          <w:sz w:val="36"/>
          <w:szCs w:val="36"/>
          <w14:ligatures w14:val="none"/>
        </w:rPr>
        <w:t>3. Approval of Minutes from January 9, 2025 (Action Item)</w:t>
      </w:r>
    </w:p>
    <w:p w:rsidRPr="00DA11C8" w:rsidR="00DA11C8" w:rsidP="00DA11C8" w:rsidRDefault="00DA11C8" w14:paraId="04AC1573" w14:textId="77777777">
      <w:pPr>
        <w:numPr>
          <w:ilvl w:val="0"/>
          <w:numId w:val="4"/>
        </w:numPr>
        <w:spacing w:before="100" w:beforeAutospacing="1" w:after="100" w:afterAutospacing="1" w:line="300" w:lineRule="atLeast"/>
        <w:rPr>
          <w:rFonts w:ascii="Segoe UI" w:hAnsi="Segoe UI" w:eastAsia="Times New Roman" w:cs="Segoe UI"/>
          <w:kern w:val="0"/>
          <w:sz w:val="21"/>
          <w:szCs w:val="21"/>
          <w14:ligatures w14:val="none"/>
        </w:rPr>
      </w:pPr>
      <w:r w:rsidRPr="00DA11C8">
        <w:rPr>
          <w:rFonts w:ascii="Segoe UI" w:hAnsi="Segoe UI" w:eastAsia="Times New Roman" w:cs="Segoe UI"/>
          <w:kern w:val="0"/>
          <w:sz w:val="21"/>
          <w:szCs w:val="21"/>
          <w14:ligatures w14:val="none"/>
        </w:rPr>
        <w:t>Minutes had been posted by Jean Tsao; no corrections requested.</w:t>
      </w:r>
    </w:p>
    <w:p w:rsidRPr="00DA11C8" w:rsidR="00DA11C8" w:rsidP="00DA11C8" w:rsidRDefault="00DA11C8" w14:paraId="58BF9E43" w14:textId="77777777">
      <w:pPr>
        <w:numPr>
          <w:ilvl w:val="0"/>
          <w:numId w:val="4"/>
        </w:numPr>
        <w:spacing w:before="100" w:beforeAutospacing="1" w:after="100" w:afterAutospacing="1" w:line="300" w:lineRule="atLeast"/>
        <w:rPr>
          <w:rFonts w:ascii="Segoe UI" w:hAnsi="Segoe UI" w:eastAsia="Times New Roman" w:cs="Segoe UI"/>
          <w:kern w:val="0"/>
          <w:sz w:val="21"/>
          <w:szCs w:val="21"/>
          <w14:ligatures w14:val="none"/>
        </w:rPr>
      </w:pPr>
      <w:r w:rsidRPr="00DA11C8">
        <w:rPr>
          <w:rFonts w:ascii="Segoe UI" w:hAnsi="Segoe UI" w:eastAsia="Times New Roman" w:cs="Segoe UI"/>
          <w:kern w:val="0"/>
          <w:sz w:val="21"/>
          <w:szCs w:val="21"/>
          <w14:ligatures w14:val="none"/>
        </w:rPr>
        <w:t xml:space="preserve">Motion: </w:t>
      </w:r>
      <w:r w:rsidRPr="00DA11C8">
        <w:rPr>
          <w:rFonts w:ascii="Segoe UI" w:hAnsi="Segoe UI" w:eastAsia="Times New Roman" w:cs="Segoe UI"/>
          <w:b/>
          <w:bCs/>
          <w:kern w:val="0"/>
          <w:sz w:val="21"/>
          <w:szCs w:val="21"/>
          <w14:ligatures w14:val="none"/>
        </w:rPr>
        <w:t>Bradford</w:t>
      </w:r>
      <w:r w:rsidRPr="00DA11C8">
        <w:rPr>
          <w:rFonts w:ascii="Segoe UI" w:hAnsi="Segoe UI" w:eastAsia="Times New Roman" w:cs="Segoe UI"/>
          <w:kern w:val="0"/>
          <w:sz w:val="21"/>
          <w:szCs w:val="21"/>
          <w14:ligatures w14:val="none"/>
        </w:rPr>
        <w:t>, seconded by others.</w:t>
      </w:r>
    </w:p>
    <w:p w:rsidRPr="00DA11C8" w:rsidR="00DA11C8" w:rsidP="00DA11C8" w:rsidRDefault="00DA11C8" w14:paraId="4A27671A" w14:textId="77777777">
      <w:pPr>
        <w:numPr>
          <w:ilvl w:val="0"/>
          <w:numId w:val="4"/>
        </w:numPr>
        <w:spacing w:before="100" w:beforeAutospacing="1" w:after="100" w:afterAutospacing="1" w:line="300" w:lineRule="atLeast"/>
        <w:rPr>
          <w:rFonts w:ascii="Segoe UI" w:hAnsi="Segoe UI" w:eastAsia="Times New Roman" w:cs="Segoe UI"/>
          <w:kern w:val="0"/>
          <w:sz w:val="21"/>
          <w:szCs w:val="21"/>
          <w14:ligatures w14:val="none"/>
        </w:rPr>
      </w:pPr>
      <w:r w:rsidRPr="00DA11C8">
        <w:rPr>
          <w:rFonts w:ascii="Segoe UI" w:hAnsi="Segoe UI" w:eastAsia="Times New Roman" w:cs="Segoe UI"/>
          <w:kern w:val="0"/>
          <w:sz w:val="21"/>
          <w:szCs w:val="21"/>
          <w14:ligatures w14:val="none"/>
        </w:rPr>
        <w:t>Passed unanimously.</w:t>
      </w:r>
    </w:p>
    <w:p w:rsidRPr="00DA11C8" w:rsidR="00DA11C8" w:rsidP="00DA11C8" w:rsidRDefault="00101D72" w14:paraId="64AB2676" w14:textId="77777777">
      <w:pPr>
        <w:spacing w:after="0" w:line="300" w:lineRule="atLeast"/>
        <w:rPr>
          <w:rFonts w:ascii="Segoe UI" w:hAnsi="Segoe UI" w:eastAsia="Times New Roman" w:cs="Segoe UI"/>
          <w:kern w:val="0"/>
          <w:sz w:val="21"/>
          <w:szCs w:val="21"/>
          <w14:ligatures w14:val="none"/>
        </w:rPr>
      </w:pPr>
      <w:r>
        <w:rPr>
          <w:rFonts w:ascii="Segoe UI" w:hAnsi="Segoe UI" w:eastAsia="Times New Roman" w:cs="Segoe UI"/>
          <w:noProof/>
          <w:kern w:val="0"/>
          <w:sz w:val="21"/>
          <w:szCs w:val="21"/>
        </w:rPr>
        <w:pict w14:anchorId="0B20B556">
          <v:rect id="_x0000_i1031" style="width:468pt;height:.05pt" o:hr="t" o:hrstd="t" o:hralign="center" fillcolor="#a0a0a0" stroked="f"/>
        </w:pict>
      </w:r>
    </w:p>
    <w:p w:rsidRPr="00DA11C8" w:rsidR="00DA11C8" w:rsidP="00DA11C8" w:rsidRDefault="00DA11C8" w14:paraId="14EF6ACA" w14:textId="77777777">
      <w:pPr>
        <w:spacing w:before="100" w:beforeAutospacing="1" w:after="100" w:afterAutospacing="1" w:line="300" w:lineRule="atLeast"/>
        <w:outlineLvl w:val="1"/>
        <w:rPr>
          <w:rFonts w:ascii="Segoe UI" w:hAnsi="Segoe UI" w:eastAsia="Times New Roman" w:cs="Segoe UI"/>
          <w:b/>
          <w:bCs/>
          <w:kern w:val="0"/>
          <w:sz w:val="36"/>
          <w:szCs w:val="36"/>
          <w14:ligatures w14:val="none"/>
        </w:rPr>
      </w:pPr>
      <w:r w:rsidRPr="00DA11C8">
        <w:rPr>
          <w:rFonts w:ascii="Segoe UI" w:hAnsi="Segoe UI" w:eastAsia="Times New Roman" w:cs="Segoe UI"/>
          <w:b/>
          <w:bCs/>
          <w:kern w:val="0"/>
          <w:sz w:val="36"/>
          <w:szCs w:val="36"/>
          <w14:ligatures w14:val="none"/>
        </w:rPr>
        <w:t>4. General Remarks – Dean Matthew Daum (Information Item)</w:t>
      </w:r>
    </w:p>
    <w:p w:rsidRPr="00DA11C8" w:rsidR="00DA11C8" w:rsidP="00DA11C8" w:rsidRDefault="00DA11C8" w14:paraId="3FE08CC4" w14:textId="77777777">
      <w:pPr>
        <w:spacing w:before="100" w:beforeAutospacing="1" w:after="100" w:afterAutospacing="1" w:line="300" w:lineRule="atLeast"/>
        <w:outlineLvl w:val="2"/>
        <w:rPr>
          <w:rFonts w:ascii="Segoe UI" w:hAnsi="Segoe UI" w:eastAsia="Times New Roman" w:cs="Segoe UI"/>
          <w:b/>
          <w:bCs/>
          <w:kern w:val="0"/>
          <w:sz w:val="27"/>
          <w:szCs w:val="27"/>
          <w14:ligatures w14:val="none"/>
        </w:rPr>
      </w:pPr>
      <w:r w:rsidRPr="00DA11C8">
        <w:rPr>
          <w:rFonts w:ascii="Segoe UI" w:hAnsi="Segoe UI" w:eastAsia="Times New Roman" w:cs="Segoe UI"/>
          <w:b/>
          <w:bCs/>
          <w:i/>
          <w:iCs/>
          <w:kern w:val="0"/>
          <w:sz w:val="27"/>
          <w:szCs w:val="27"/>
          <w14:ligatures w14:val="none"/>
        </w:rPr>
        <w:t>Search updates</w:t>
      </w:r>
    </w:p>
    <w:p w:rsidRPr="00DA11C8" w:rsidR="00DA11C8" w:rsidP="00DA11C8" w:rsidRDefault="00DA11C8" w14:paraId="24851CB0" w14:textId="77777777">
      <w:pPr>
        <w:numPr>
          <w:ilvl w:val="0"/>
          <w:numId w:val="5"/>
        </w:numPr>
        <w:spacing w:before="100" w:beforeAutospacing="1" w:after="100" w:afterAutospacing="1" w:line="300" w:lineRule="atLeast"/>
        <w:rPr>
          <w:rFonts w:ascii="Segoe UI" w:hAnsi="Segoe UI" w:eastAsia="Times New Roman" w:cs="Segoe UI"/>
          <w:kern w:val="0"/>
          <w:sz w:val="21"/>
          <w:szCs w:val="21"/>
          <w14:ligatures w14:val="none"/>
        </w:rPr>
      </w:pPr>
      <w:r w:rsidRPr="00DA11C8">
        <w:rPr>
          <w:rFonts w:ascii="Segoe UI" w:hAnsi="Segoe UI" w:eastAsia="Times New Roman" w:cs="Segoe UI"/>
          <w:b/>
          <w:bCs/>
          <w:kern w:val="0"/>
          <w:sz w:val="21"/>
          <w:szCs w:val="21"/>
          <w14:ligatures w14:val="none"/>
        </w:rPr>
        <w:t>Horticulture Chair Search:</w:t>
      </w:r>
      <w:r w:rsidRPr="00DA11C8">
        <w:rPr>
          <w:rFonts w:ascii="Segoe UI" w:hAnsi="Segoe UI" w:eastAsia="Times New Roman" w:cs="Segoe UI"/>
          <w:kern w:val="0"/>
          <w:sz w:val="21"/>
          <w:szCs w:val="21"/>
          <w14:ligatures w14:val="none"/>
        </w:rPr>
        <w:t xml:space="preserve"> </w:t>
      </w:r>
    </w:p>
    <w:p w:rsidRPr="00DA11C8" w:rsidR="00DA11C8" w:rsidP="00DA11C8" w:rsidRDefault="00DA11C8" w14:paraId="21AA4B7B" w14:textId="77777777">
      <w:pPr>
        <w:numPr>
          <w:ilvl w:val="1"/>
          <w:numId w:val="5"/>
        </w:numPr>
        <w:spacing w:before="100" w:beforeAutospacing="1" w:after="100" w:afterAutospacing="1" w:line="300" w:lineRule="atLeast"/>
        <w:rPr>
          <w:rFonts w:ascii="Segoe UI" w:hAnsi="Segoe UI" w:eastAsia="Times New Roman" w:cs="Segoe UI"/>
          <w:kern w:val="0"/>
          <w:sz w:val="21"/>
          <w:szCs w:val="21"/>
          <w14:ligatures w14:val="none"/>
        </w:rPr>
      </w:pPr>
      <w:r w:rsidRPr="00DA11C8">
        <w:rPr>
          <w:rFonts w:ascii="Segoe UI" w:hAnsi="Segoe UI" w:eastAsia="Times New Roman" w:cs="Segoe UI"/>
          <w:kern w:val="0"/>
          <w:sz w:val="21"/>
          <w:szCs w:val="21"/>
          <w14:ligatures w14:val="none"/>
        </w:rPr>
        <w:t>Final (3rd) candidate visiting next week.</w:t>
      </w:r>
    </w:p>
    <w:p w:rsidRPr="00DA11C8" w:rsidR="00DA11C8" w:rsidP="00DA11C8" w:rsidRDefault="00DA11C8" w14:paraId="1D1E625C" w14:textId="77777777">
      <w:pPr>
        <w:numPr>
          <w:ilvl w:val="1"/>
          <w:numId w:val="5"/>
        </w:numPr>
        <w:spacing w:before="100" w:beforeAutospacing="1" w:after="100" w:afterAutospacing="1" w:line="300" w:lineRule="atLeast"/>
        <w:rPr>
          <w:rFonts w:ascii="Segoe UI" w:hAnsi="Segoe UI" w:eastAsia="Times New Roman" w:cs="Segoe UI"/>
          <w:kern w:val="0"/>
          <w:sz w:val="21"/>
          <w:szCs w:val="21"/>
          <w14:ligatures w14:val="none"/>
        </w:rPr>
      </w:pPr>
      <w:r w:rsidRPr="00DA11C8">
        <w:rPr>
          <w:rFonts w:ascii="Segoe UI" w:hAnsi="Segoe UI" w:eastAsia="Times New Roman" w:cs="Segoe UI"/>
          <w:kern w:val="0"/>
          <w:sz w:val="21"/>
          <w:szCs w:val="21"/>
          <w14:ligatures w14:val="none"/>
        </w:rPr>
        <w:t>“Cautiously optimistic” about outcome.</w:t>
      </w:r>
    </w:p>
    <w:p w:rsidRPr="00DA11C8" w:rsidR="00DA11C8" w:rsidP="00DA11C8" w:rsidRDefault="00DA11C8" w14:paraId="31B03180" w14:textId="77777777">
      <w:pPr>
        <w:numPr>
          <w:ilvl w:val="0"/>
          <w:numId w:val="5"/>
        </w:numPr>
        <w:spacing w:before="100" w:beforeAutospacing="1" w:after="100" w:afterAutospacing="1" w:line="300" w:lineRule="atLeast"/>
        <w:rPr>
          <w:rFonts w:ascii="Segoe UI" w:hAnsi="Segoe UI" w:eastAsia="Times New Roman" w:cs="Segoe UI"/>
          <w:kern w:val="0"/>
          <w:sz w:val="21"/>
          <w:szCs w:val="21"/>
          <w14:ligatures w14:val="none"/>
        </w:rPr>
      </w:pPr>
      <w:r w:rsidRPr="00DA11C8">
        <w:rPr>
          <w:rFonts w:ascii="Segoe UI" w:hAnsi="Segoe UI" w:eastAsia="Times New Roman" w:cs="Segoe UI"/>
          <w:b/>
          <w:bCs/>
          <w:kern w:val="0"/>
          <w:sz w:val="21"/>
          <w:szCs w:val="21"/>
          <w14:ligatures w14:val="none"/>
        </w:rPr>
        <w:t>Packaging Director Search:</w:t>
      </w:r>
      <w:r w:rsidRPr="00DA11C8">
        <w:rPr>
          <w:rFonts w:ascii="Segoe UI" w:hAnsi="Segoe UI" w:eastAsia="Times New Roman" w:cs="Segoe UI"/>
          <w:kern w:val="0"/>
          <w:sz w:val="21"/>
          <w:szCs w:val="21"/>
          <w14:ligatures w14:val="none"/>
        </w:rPr>
        <w:t xml:space="preserve"> </w:t>
      </w:r>
    </w:p>
    <w:p w:rsidRPr="00DA11C8" w:rsidR="00DA11C8" w:rsidP="00DA11C8" w:rsidRDefault="00DA11C8" w14:paraId="4F67B951" w14:textId="77777777">
      <w:pPr>
        <w:numPr>
          <w:ilvl w:val="1"/>
          <w:numId w:val="5"/>
        </w:numPr>
        <w:spacing w:before="100" w:beforeAutospacing="1" w:after="100" w:afterAutospacing="1" w:line="300" w:lineRule="atLeast"/>
        <w:rPr>
          <w:rFonts w:ascii="Segoe UI" w:hAnsi="Segoe UI" w:eastAsia="Times New Roman" w:cs="Segoe UI"/>
          <w:kern w:val="0"/>
          <w:sz w:val="21"/>
          <w:szCs w:val="21"/>
          <w14:ligatures w14:val="none"/>
        </w:rPr>
      </w:pPr>
      <w:r w:rsidRPr="00DA11C8">
        <w:rPr>
          <w:rFonts w:ascii="Segoe UI" w:hAnsi="Segoe UI" w:eastAsia="Times New Roman" w:cs="Segoe UI"/>
          <w:kern w:val="0"/>
          <w:sz w:val="21"/>
          <w:szCs w:val="21"/>
          <w14:ligatures w14:val="none"/>
        </w:rPr>
        <w:t>Three candidates completed campus interviews.</w:t>
      </w:r>
    </w:p>
    <w:p w:rsidRPr="00DA11C8" w:rsidR="00DA11C8" w:rsidP="00DA11C8" w:rsidRDefault="00DA11C8" w14:paraId="593D2CA5" w14:textId="77777777">
      <w:pPr>
        <w:numPr>
          <w:ilvl w:val="1"/>
          <w:numId w:val="5"/>
        </w:numPr>
        <w:spacing w:before="100" w:beforeAutospacing="1" w:after="100" w:afterAutospacing="1" w:line="300" w:lineRule="atLeast"/>
        <w:rPr>
          <w:rFonts w:ascii="Segoe UI" w:hAnsi="Segoe UI" w:eastAsia="Times New Roman" w:cs="Segoe UI"/>
          <w:kern w:val="0"/>
          <w:sz w:val="21"/>
          <w:szCs w:val="21"/>
          <w14:ligatures w14:val="none"/>
        </w:rPr>
      </w:pPr>
      <w:r w:rsidRPr="00DA11C8">
        <w:rPr>
          <w:rFonts w:ascii="Segoe UI" w:hAnsi="Segoe UI" w:eastAsia="Times New Roman" w:cs="Segoe UI"/>
          <w:kern w:val="0"/>
          <w:sz w:val="21"/>
          <w:szCs w:val="21"/>
          <w14:ligatures w14:val="none"/>
        </w:rPr>
        <w:t xml:space="preserve">Committee’s report </w:t>
      </w:r>
      <w:proofErr w:type="gramStart"/>
      <w:r w:rsidRPr="00DA11C8">
        <w:rPr>
          <w:rFonts w:ascii="Segoe UI" w:hAnsi="Segoe UI" w:eastAsia="Times New Roman" w:cs="Segoe UI"/>
          <w:kern w:val="0"/>
          <w:sz w:val="21"/>
          <w:szCs w:val="21"/>
          <w14:ligatures w14:val="none"/>
        </w:rPr>
        <w:t>submitted;</w:t>
      </w:r>
      <w:proofErr w:type="gramEnd"/>
      <w:r w:rsidRPr="00DA11C8">
        <w:rPr>
          <w:rFonts w:ascii="Segoe UI" w:hAnsi="Segoe UI" w:eastAsia="Times New Roman" w:cs="Segoe UI"/>
          <w:kern w:val="0"/>
          <w:sz w:val="21"/>
          <w:szCs w:val="21"/>
          <w14:ligatures w14:val="none"/>
        </w:rPr>
        <w:t xml:space="preserve"> decision forthcoming.</w:t>
      </w:r>
    </w:p>
    <w:p w:rsidRPr="00DA11C8" w:rsidR="00DA11C8" w:rsidP="00DA11C8" w:rsidRDefault="00DA11C8" w14:paraId="1AE69614" w14:textId="77777777">
      <w:pPr>
        <w:numPr>
          <w:ilvl w:val="0"/>
          <w:numId w:val="5"/>
        </w:numPr>
        <w:spacing w:before="100" w:beforeAutospacing="1" w:after="100" w:afterAutospacing="1" w:line="300" w:lineRule="atLeast"/>
        <w:rPr>
          <w:rFonts w:ascii="Segoe UI" w:hAnsi="Segoe UI" w:eastAsia="Times New Roman" w:cs="Segoe UI"/>
          <w:kern w:val="0"/>
          <w:sz w:val="21"/>
          <w:szCs w:val="21"/>
          <w14:ligatures w14:val="none"/>
        </w:rPr>
      </w:pPr>
      <w:r w:rsidRPr="00DA11C8">
        <w:rPr>
          <w:rFonts w:ascii="Segoe UI" w:hAnsi="Segoe UI" w:eastAsia="Times New Roman" w:cs="Segoe UI"/>
          <w:b/>
          <w:bCs/>
          <w:kern w:val="0"/>
          <w:sz w:val="21"/>
          <w:szCs w:val="21"/>
          <w14:ligatures w14:val="none"/>
        </w:rPr>
        <w:t>Senior Advancement Director Search:</w:t>
      </w:r>
      <w:r w:rsidRPr="00DA11C8">
        <w:rPr>
          <w:rFonts w:ascii="Segoe UI" w:hAnsi="Segoe UI" w:eastAsia="Times New Roman" w:cs="Segoe UI"/>
          <w:kern w:val="0"/>
          <w:sz w:val="21"/>
          <w:szCs w:val="21"/>
          <w14:ligatures w14:val="none"/>
        </w:rPr>
        <w:t xml:space="preserve"> </w:t>
      </w:r>
    </w:p>
    <w:p w:rsidRPr="00DA11C8" w:rsidR="00DA11C8" w:rsidP="00DA11C8" w:rsidRDefault="00DA11C8" w14:paraId="1B183278" w14:textId="77777777">
      <w:pPr>
        <w:numPr>
          <w:ilvl w:val="1"/>
          <w:numId w:val="5"/>
        </w:numPr>
        <w:spacing w:before="100" w:beforeAutospacing="1" w:after="100" w:afterAutospacing="1" w:line="300" w:lineRule="atLeast"/>
        <w:rPr>
          <w:rFonts w:ascii="Segoe UI" w:hAnsi="Segoe UI" w:eastAsia="Times New Roman" w:cs="Segoe UI"/>
          <w:kern w:val="0"/>
          <w:sz w:val="21"/>
          <w:szCs w:val="21"/>
          <w14:ligatures w14:val="none"/>
        </w:rPr>
      </w:pPr>
      <w:r w:rsidRPr="00DA11C8">
        <w:rPr>
          <w:rFonts w:ascii="Segoe UI" w:hAnsi="Segoe UI" w:eastAsia="Times New Roman" w:cs="Segoe UI"/>
          <w:kern w:val="0"/>
          <w:sz w:val="21"/>
          <w:szCs w:val="21"/>
          <w14:ligatures w14:val="none"/>
        </w:rPr>
        <w:t xml:space="preserve">Four candidates </w:t>
      </w:r>
      <w:proofErr w:type="gramStart"/>
      <w:r w:rsidRPr="00DA11C8">
        <w:rPr>
          <w:rFonts w:ascii="Segoe UI" w:hAnsi="Segoe UI" w:eastAsia="Times New Roman" w:cs="Segoe UI"/>
          <w:kern w:val="0"/>
          <w:sz w:val="21"/>
          <w:szCs w:val="21"/>
          <w14:ligatures w14:val="none"/>
        </w:rPr>
        <w:t>brought</w:t>
      </w:r>
      <w:proofErr w:type="gramEnd"/>
      <w:r w:rsidRPr="00DA11C8">
        <w:rPr>
          <w:rFonts w:ascii="Segoe UI" w:hAnsi="Segoe UI" w:eastAsia="Times New Roman" w:cs="Segoe UI"/>
          <w:kern w:val="0"/>
          <w:sz w:val="21"/>
          <w:szCs w:val="21"/>
          <w14:ligatures w14:val="none"/>
        </w:rPr>
        <w:t xml:space="preserve"> to campus.</w:t>
      </w:r>
    </w:p>
    <w:p w:rsidRPr="00DA11C8" w:rsidR="00DA11C8" w:rsidP="00DA11C8" w:rsidRDefault="00DA11C8" w14:paraId="0A54D7B9" w14:textId="77777777">
      <w:pPr>
        <w:numPr>
          <w:ilvl w:val="1"/>
          <w:numId w:val="5"/>
        </w:numPr>
        <w:spacing w:before="100" w:beforeAutospacing="1" w:after="100" w:afterAutospacing="1" w:line="300" w:lineRule="atLeast"/>
        <w:rPr>
          <w:rFonts w:ascii="Segoe UI" w:hAnsi="Segoe UI" w:eastAsia="Times New Roman" w:cs="Segoe UI"/>
          <w:kern w:val="0"/>
          <w:sz w:val="21"/>
          <w:szCs w:val="21"/>
          <w14:ligatures w14:val="none"/>
        </w:rPr>
      </w:pPr>
      <w:r w:rsidRPr="00DA11C8">
        <w:rPr>
          <w:rFonts w:ascii="Segoe UI" w:hAnsi="Segoe UI" w:eastAsia="Times New Roman" w:cs="Segoe UI"/>
          <w:kern w:val="0"/>
          <w:sz w:val="21"/>
          <w:szCs w:val="21"/>
          <w14:ligatures w14:val="none"/>
        </w:rPr>
        <w:t xml:space="preserve">Strong </w:t>
      </w:r>
      <w:proofErr w:type="gramStart"/>
      <w:r w:rsidRPr="00DA11C8">
        <w:rPr>
          <w:rFonts w:ascii="Segoe UI" w:hAnsi="Segoe UI" w:eastAsia="Times New Roman" w:cs="Segoe UI"/>
          <w:kern w:val="0"/>
          <w:sz w:val="21"/>
          <w:szCs w:val="21"/>
          <w14:ligatures w14:val="none"/>
        </w:rPr>
        <w:t>pool;</w:t>
      </w:r>
      <w:proofErr w:type="gramEnd"/>
      <w:r w:rsidRPr="00DA11C8">
        <w:rPr>
          <w:rFonts w:ascii="Segoe UI" w:hAnsi="Segoe UI" w:eastAsia="Times New Roman" w:cs="Segoe UI"/>
          <w:kern w:val="0"/>
          <w:sz w:val="21"/>
          <w:szCs w:val="21"/>
          <w14:ligatures w14:val="none"/>
        </w:rPr>
        <w:t xml:space="preserve"> selection anticipated soon.</w:t>
      </w:r>
    </w:p>
    <w:p w:rsidRPr="00DA11C8" w:rsidR="00DA11C8" w:rsidP="00DA11C8" w:rsidRDefault="00DA11C8" w14:paraId="73E49B89" w14:textId="77777777">
      <w:pPr>
        <w:spacing w:before="100" w:beforeAutospacing="1" w:after="100" w:afterAutospacing="1" w:line="300" w:lineRule="atLeast"/>
        <w:outlineLvl w:val="2"/>
        <w:rPr>
          <w:rFonts w:ascii="Segoe UI" w:hAnsi="Segoe UI" w:eastAsia="Times New Roman" w:cs="Segoe UI"/>
          <w:b/>
          <w:bCs/>
          <w:kern w:val="0"/>
          <w:sz w:val="27"/>
          <w:szCs w:val="27"/>
          <w14:ligatures w14:val="none"/>
        </w:rPr>
      </w:pPr>
      <w:r w:rsidRPr="00DA11C8">
        <w:rPr>
          <w:rFonts w:ascii="Segoe UI" w:hAnsi="Segoe UI" w:eastAsia="Times New Roman" w:cs="Segoe UI"/>
          <w:b/>
          <w:bCs/>
          <w:i/>
          <w:iCs/>
          <w:kern w:val="0"/>
          <w:sz w:val="27"/>
          <w:szCs w:val="27"/>
          <w14:ligatures w14:val="none"/>
        </w:rPr>
        <w:t>Experiential Learning Initiative</w:t>
      </w:r>
    </w:p>
    <w:p w:rsidRPr="00DA11C8" w:rsidR="00DA11C8" w:rsidP="00DA11C8" w:rsidRDefault="00DA11C8" w14:paraId="242FD3FA" w14:textId="77777777">
      <w:pPr>
        <w:numPr>
          <w:ilvl w:val="0"/>
          <w:numId w:val="6"/>
        </w:numPr>
        <w:spacing w:before="100" w:beforeAutospacing="1" w:after="100" w:afterAutospacing="1" w:line="300" w:lineRule="atLeast"/>
        <w:rPr>
          <w:rFonts w:ascii="Segoe UI" w:hAnsi="Segoe UI" w:eastAsia="Times New Roman" w:cs="Segoe UI"/>
          <w:kern w:val="0"/>
          <w:sz w:val="21"/>
          <w:szCs w:val="21"/>
          <w14:ligatures w14:val="none"/>
        </w:rPr>
      </w:pPr>
      <w:r w:rsidRPr="00DA11C8">
        <w:rPr>
          <w:rFonts w:ascii="Segoe UI" w:hAnsi="Segoe UI" w:eastAsia="Times New Roman" w:cs="Segoe UI"/>
          <w:kern w:val="0"/>
          <w:sz w:val="21"/>
          <w:szCs w:val="21"/>
          <w14:ligatures w14:val="none"/>
        </w:rPr>
        <w:t xml:space="preserve">College </w:t>
      </w:r>
      <w:proofErr w:type="gramStart"/>
      <w:r w:rsidRPr="00DA11C8">
        <w:rPr>
          <w:rFonts w:ascii="Segoe UI" w:hAnsi="Segoe UI" w:eastAsia="Times New Roman" w:cs="Segoe UI"/>
          <w:kern w:val="0"/>
          <w:sz w:val="21"/>
          <w:szCs w:val="21"/>
          <w14:ligatures w14:val="none"/>
        </w:rPr>
        <w:t>forming</w:t>
      </w:r>
      <w:proofErr w:type="gramEnd"/>
      <w:r w:rsidRPr="00DA11C8">
        <w:rPr>
          <w:rFonts w:ascii="Segoe UI" w:hAnsi="Segoe UI" w:eastAsia="Times New Roman" w:cs="Segoe UI"/>
          <w:kern w:val="0"/>
          <w:sz w:val="21"/>
          <w:szCs w:val="21"/>
          <w14:ligatures w14:val="none"/>
        </w:rPr>
        <w:t xml:space="preserve"> a </w:t>
      </w:r>
      <w:r w:rsidRPr="00DA11C8">
        <w:rPr>
          <w:rFonts w:ascii="Segoe UI" w:hAnsi="Segoe UI" w:eastAsia="Times New Roman" w:cs="Segoe UI"/>
          <w:b/>
          <w:bCs/>
          <w:kern w:val="0"/>
          <w:sz w:val="21"/>
          <w:szCs w:val="21"/>
          <w14:ligatures w14:val="none"/>
        </w:rPr>
        <w:t>small cross-unit team</w:t>
      </w:r>
      <w:r w:rsidRPr="00DA11C8">
        <w:rPr>
          <w:rFonts w:ascii="Segoe UI" w:hAnsi="Segoe UI" w:eastAsia="Times New Roman" w:cs="Segoe UI"/>
          <w:kern w:val="0"/>
          <w:sz w:val="21"/>
          <w:szCs w:val="21"/>
          <w14:ligatures w14:val="none"/>
        </w:rPr>
        <w:t xml:space="preserve"> to inventory current experiential learning activities.</w:t>
      </w:r>
    </w:p>
    <w:p w:rsidRPr="00DA11C8" w:rsidR="00DA11C8" w:rsidP="00DA11C8" w:rsidRDefault="00DA11C8" w14:paraId="59E3E560" w14:textId="77777777">
      <w:pPr>
        <w:numPr>
          <w:ilvl w:val="0"/>
          <w:numId w:val="6"/>
        </w:numPr>
        <w:spacing w:before="100" w:beforeAutospacing="1" w:after="100" w:afterAutospacing="1" w:line="300" w:lineRule="atLeast"/>
        <w:rPr>
          <w:rFonts w:ascii="Segoe UI" w:hAnsi="Segoe UI" w:eastAsia="Times New Roman" w:cs="Segoe UI"/>
          <w:kern w:val="0"/>
          <w:sz w:val="21"/>
          <w:szCs w:val="21"/>
          <w14:ligatures w14:val="none"/>
        </w:rPr>
      </w:pPr>
      <w:r w:rsidRPr="00DA11C8">
        <w:rPr>
          <w:rFonts w:ascii="Segoe UI" w:hAnsi="Segoe UI" w:eastAsia="Times New Roman" w:cs="Segoe UI"/>
          <w:kern w:val="0"/>
          <w:sz w:val="21"/>
          <w:szCs w:val="21"/>
          <w14:ligatures w14:val="none"/>
        </w:rPr>
        <w:t>Will identify gaps and expansion opportunities for integration into capital campaign priorities.</w:t>
      </w:r>
    </w:p>
    <w:p w:rsidRPr="00DA11C8" w:rsidR="00DA11C8" w:rsidP="00DA11C8" w:rsidRDefault="00DA11C8" w14:paraId="16E37FA0" w14:textId="77777777">
      <w:pPr>
        <w:numPr>
          <w:ilvl w:val="0"/>
          <w:numId w:val="6"/>
        </w:numPr>
        <w:spacing w:before="100" w:beforeAutospacing="1" w:after="100" w:afterAutospacing="1" w:line="300" w:lineRule="atLeast"/>
        <w:rPr>
          <w:rFonts w:ascii="Segoe UI" w:hAnsi="Segoe UI" w:eastAsia="Times New Roman" w:cs="Segoe UI"/>
          <w:kern w:val="0"/>
          <w:sz w:val="21"/>
          <w:szCs w:val="21"/>
          <w14:ligatures w14:val="none"/>
        </w:rPr>
      </w:pPr>
      <w:r w:rsidRPr="00DA11C8">
        <w:rPr>
          <w:rFonts w:ascii="Segoe UI" w:hAnsi="Segoe UI" w:eastAsia="Times New Roman" w:cs="Segoe UI"/>
          <w:kern w:val="0"/>
          <w:sz w:val="21"/>
          <w:szCs w:val="21"/>
          <w14:ligatures w14:val="none"/>
        </w:rPr>
        <w:t xml:space="preserve">More substantial work </w:t>
      </w:r>
      <w:proofErr w:type="gramStart"/>
      <w:r w:rsidRPr="00DA11C8">
        <w:rPr>
          <w:rFonts w:ascii="Segoe UI" w:hAnsi="Segoe UI" w:eastAsia="Times New Roman" w:cs="Segoe UI"/>
          <w:kern w:val="0"/>
          <w:sz w:val="21"/>
          <w:szCs w:val="21"/>
          <w14:ligatures w14:val="none"/>
        </w:rPr>
        <w:t>expected</w:t>
      </w:r>
      <w:proofErr w:type="gramEnd"/>
      <w:r w:rsidRPr="00DA11C8">
        <w:rPr>
          <w:rFonts w:ascii="Segoe UI" w:hAnsi="Segoe UI" w:eastAsia="Times New Roman" w:cs="Segoe UI"/>
          <w:kern w:val="0"/>
          <w:sz w:val="21"/>
          <w:szCs w:val="21"/>
          <w14:ligatures w14:val="none"/>
        </w:rPr>
        <w:t xml:space="preserve"> in </w:t>
      </w:r>
      <w:r w:rsidRPr="00DA11C8">
        <w:rPr>
          <w:rFonts w:ascii="Segoe UI" w:hAnsi="Segoe UI" w:eastAsia="Times New Roman" w:cs="Segoe UI"/>
          <w:b/>
          <w:bCs/>
          <w:kern w:val="0"/>
          <w:sz w:val="21"/>
          <w:szCs w:val="21"/>
          <w14:ligatures w14:val="none"/>
        </w:rPr>
        <w:t>Fall 2026</w:t>
      </w:r>
      <w:r w:rsidRPr="00DA11C8">
        <w:rPr>
          <w:rFonts w:ascii="Segoe UI" w:hAnsi="Segoe UI" w:eastAsia="Times New Roman" w:cs="Segoe UI"/>
          <w:kern w:val="0"/>
          <w:sz w:val="21"/>
          <w:szCs w:val="21"/>
          <w14:ligatures w14:val="none"/>
        </w:rPr>
        <w:t>.</w:t>
      </w:r>
    </w:p>
    <w:p w:rsidRPr="00DA11C8" w:rsidR="00DA11C8" w:rsidP="00DA11C8" w:rsidRDefault="00DA11C8" w14:paraId="30A3D83F" w14:textId="77777777">
      <w:pPr>
        <w:spacing w:before="100" w:beforeAutospacing="1" w:after="100" w:afterAutospacing="1" w:line="300" w:lineRule="atLeast"/>
        <w:outlineLvl w:val="2"/>
        <w:rPr>
          <w:rFonts w:ascii="Segoe UI" w:hAnsi="Segoe UI" w:eastAsia="Times New Roman" w:cs="Segoe UI"/>
          <w:b/>
          <w:bCs/>
          <w:kern w:val="0"/>
          <w:sz w:val="27"/>
          <w:szCs w:val="27"/>
          <w14:ligatures w14:val="none"/>
        </w:rPr>
      </w:pPr>
      <w:proofErr w:type="gramStart"/>
      <w:r w:rsidRPr="00DA11C8">
        <w:rPr>
          <w:rFonts w:ascii="Segoe UI" w:hAnsi="Segoe UI" w:eastAsia="Times New Roman" w:cs="Segoe UI"/>
          <w:b/>
          <w:bCs/>
          <w:i/>
          <w:iCs/>
          <w:kern w:val="0"/>
          <w:sz w:val="27"/>
          <w:szCs w:val="27"/>
          <w14:ligatures w14:val="none"/>
        </w:rPr>
        <w:t>Form</w:t>
      </w:r>
      <w:proofErr w:type="gramEnd"/>
      <w:r w:rsidRPr="00DA11C8">
        <w:rPr>
          <w:rFonts w:ascii="Segoe UI" w:hAnsi="Segoe UI" w:eastAsia="Times New Roman" w:cs="Segoe UI"/>
          <w:b/>
          <w:bCs/>
          <w:i/>
          <w:iCs/>
          <w:kern w:val="0"/>
          <w:sz w:val="27"/>
          <w:szCs w:val="27"/>
          <w14:ligatures w14:val="none"/>
        </w:rPr>
        <w:t xml:space="preserve"> D Automation</w:t>
      </w:r>
    </w:p>
    <w:p w:rsidRPr="00DA11C8" w:rsidR="00DA11C8" w:rsidP="00DA11C8" w:rsidRDefault="00DA11C8" w14:paraId="18ABA86E" w14:textId="77777777">
      <w:pPr>
        <w:numPr>
          <w:ilvl w:val="0"/>
          <w:numId w:val="7"/>
        </w:numPr>
        <w:spacing w:before="100" w:beforeAutospacing="1" w:after="100" w:afterAutospacing="1" w:line="300" w:lineRule="atLeast"/>
        <w:rPr>
          <w:rFonts w:ascii="Segoe UI" w:hAnsi="Segoe UI" w:eastAsia="Times New Roman" w:cs="Segoe UI"/>
          <w:kern w:val="0"/>
          <w:sz w:val="21"/>
          <w:szCs w:val="21"/>
          <w14:ligatures w14:val="none"/>
        </w:rPr>
      </w:pPr>
      <w:r w:rsidRPr="00DA11C8">
        <w:rPr>
          <w:rFonts w:ascii="Segoe UI" w:hAnsi="Segoe UI" w:eastAsia="Times New Roman" w:cs="Segoe UI"/>
          <w:kern w:val="0"/>
          <w:sz w:val="21"/>
          <w:szCs w:val="21"/>
          <w14:ligatures w14:val="none"/>
        </w:rPr>
        <w:t>Dean has not received recent updates; stayed to listen to CAC report.</w:t>
      </w:r>
    </w:p>
    <w:p w:rsidRPr="00DA11C8" w:rsidR="00DA11C8" w:rsidP="00DA11C8" w:rsidRDefault="00DA11C8" w14:paraId="0C6938A4" w14:textId="77777777">
      <w:pPr>
        <w:spacing w:before="100" w:beforeAutospacing="1" w:after="100" w:afterAutospacing="1" w:line="300" w:lineRule="atLeast"/>
        <w:outlineLvl w:val="2"/>
        <w:rPr>
          <w:rFonts w:ascii="Segoe UI" w:hAnsi="Segoe UI" w:eastAsia="Times New Roman" w:cs="Segoe UI"/>
          <w:b/>
          <w:bCs/>
          <w:kern w:val="0"/>
          <w:sz w:val="27"/>
          <w:szCs w:val="27"/>
          <w14:ligatures w14:val="none"/>
        </w:rPr>
      </w:pPr>
      <w:r w:rsidRPr="00DA11C8">
        <w:rPr>
          <w:rFonts w:ascii="Segoe UI" w:hAnsi="Segoe UI" w:eastAsia="Times New Roman" w:cs="Segoe UI"/>
          <w:b/>
          <w:bCs/>
          <w:i/>
          <w:iCs/>
          <w:kern w:val="0"/>
          <w:sz w:val="27"/>
          <w:szCs w:val="27"/>
          <w14:ligatures w14:val="none"/>
        </w:rPr>
        <w:t>Listening Tours</w:t>
      </w:r>
    </w:p>
    <w:p w:rsidRPr="00DA11C8" w:rsidR="00DA11C8" w:rsidP="00DA11C8" w:rsidRDefault="00DA11C8" w14:paraId="3BAE934A" w14:textId="77777777">
      <w:pPr>
        <w:numPr>
          <w:ilvl w:val="0"/>
          <w:numId w:val="8"/>
        </w:numPr>
        <w:spacing w:before="100" w:beforeAutospacing="1" w:after="100" w:afterAutospacing="1" w:line="300" w:lineRule="atLeast"/>
        <w:rPr>
          <w:rFonts w:ascii="Segoe UI" w:hAnsi="Segoe UI" w:eastAsia="Times New Roman" w:cs="Segoe UI"/>
          <w:kern w:val="0"/>
          <w:sz w:val="21"/>
          <w:szCs w:val="21"/>
          <w14:ligatures w14:val="none"/>
        </w:rPr>
      </w:pPr>
      <w:r w:rsidRPr="00DA11C8">
        <w:rPr>
          <w:rFonts w:ascii="Segoe UI" w:hAnsi="Segoe UI" w:eastAsia="Times New Roman" w:cs="Segoe UI"/>
          <w:kern w:val="0"/>
          <w:sz w:val="21"/>
          <w:szCs w:val="21"/>
          <w14:ligatures w14:val="none"/>
        </w:rPr>
        <w:t>Dean is completing second round of listening visits to units.</w:t>
      </w:r>
    </w:p>
    <w:p w:rsidRPr="00DA11C8" w:rsidR="00DA11C8" w:rsidP="00DA11C8" w:rsidRDefault="00DA11C8" w14:paraId="33556210" w14:textId="77777777">
      <w:pPr>
        <w:numPr>
          <w:ilvl w:val="0"/>
          <w:numId w:val="8"/>
        </w:numPr>
        <w:spacing w:before="100" w:beforeAutospacing="1" w:after="100" w:afterAutospacing="1" w:line="300" w:lineRule="atLeast"/>
        <w:rPr>
          <w:rFonts w:ascii="Segoe UI" w:hAnsi="Segoe UI" w:eastAsia="Times New Roman" w:cs="Segoe UI"/>
          <w:kern w:val="0"/>
          <w:sz w:val="21"/>
          <w:szCs w:val="21"/>
          <w14:ligatures w14:val="none"/>
        </w:rPr>
      </w:pPr>
      <w:r w:rsidRPr="00DA11C8">
        <w:rPr>
          <w:rFonts w:ascii="Segoe UI" w:hAnsi="Segoe UI" w:eastAsia="Times New Roman" w:cs="Segoe UI"/>
          <w:kern w:val="0"/>
          <w:sz w:val="21"/>
          <w:szCs w:val="21"/>
          <w14:ligatures w14:val="none"/>
        </w:rPr>
        <w:t>Feedback themes: AI use, student learning concerns, faculty workload, and alignment of priorities.</w:t>
      </w:r>
    </w:p>
    <w:p w:rsidRPr="00DA11C8" w:rsidR="00DA11C8" w:rsidP="00DA11C8" w:rsidRDefault="00DA11C8" w14:paraId="6D9FD408" w14:textId="77777777">
      <w:pPr>
        <w:spacing w:before="100" w:beforeAutospacing="1" w:after="100" w:afterAutospacing="1" w:line="300" w:lineRule="atLeast"/>
        <w:outlineLvl w:val="2"/>
        <w:rPr>
          <w:rFonts w:ascii="Segoe UI" w:hAnsi="Segoe UI" w:eastAsia="Times New Roman" w:cs="Segoe UI"/>
          <w:b/>
          <w:bCs/>
          <w:kern w:val="0"/>
          <w:sz w:val="27"/>
          <w:szCs w:val="27"/>
          <w14:ligatures w14:val="none"/>
        </w:rPr>
      </w:pPr>
      <w:r w:rsidRPr="00DA11C8">
        <w:rPr>
          <w:rFonts w:ascii="Segoe UI" w:hAnsi="Segoe UI" w:eastAsia="Times New Roman" w:cs="Segoe UI"/>
          <w:b/>
          <w:bCs/>
          <w:i/>
          <w:iCs/>
          <w:kern w:val="0"/>
          <w:sz w:val="27"/>
          <w:szCs w:val="27"/>
          <w14:ligatures w14:val="none"/>
        </w:rPr>
        <w:t>Generative AI</w:t>
      </w:r>
    </w:p>
    <w:p w:rsidRPr="00DA11C8" w:rsidR="00DA11C8" w:rsidP="00DA11C8" w:rsidRDefault="00DA11C8" w14:paraId="2796170B" w14:textId="77777777">
      <w:pPr>
        <w:numPr>
          <w:ilvl w:val="0"/>
          <w:numId w:val="9"/>
        </w:numPr>
        <w:spacing w:before="100" w:beforeAutospacing="1" w:after="100" w:afterAutospacing="1" w:line="300" w:lineRule="atLeast"/>
        <w:rPr>
          <w:rFonts w:ascii="Segoe UI" w:hAnsi="Segoe UI" w:eastAsia="Times New Roman" w:cs="Segoe UI"/>
          <w:kern w:val="0"/>
          <w:sz w:val="21"/>
          <w:szCs w:val="21"/>
          <w14:ligatures w14:val="none"/>
        </w:rPr>
      </w:pPr>
      <w:r w:rsidRPr="00DA11C8">
        <w:rPr>
          <w:rFonts w:ascii="Segoe UI" w:hAnsi="Segoe UI" w:eastAsia="Times New Roman" w:cs="Segoe UI"/>
          <w:kern w:val="0"/>
          <w:sz w:val="21"/>
          <w:szCs w:val="21"/>
          <w14:ligatures w14:val="none"/>
        </w:rPr>
        <w:t>College participating in broader MSU conversations (Green &amp; White Council).</w:t>
      </w:r>
    </w:p>
    <w:p w:rsidRPr="00DA11C8" w:rsidR="00DA11C8" w:rsidP="00DA11C8" w:rsidRDefault="00DA11C8" w14:paraId="43FEB645" w14:textId="77777777">
      <w:pPr>
        <w:numPr>
          <w:ilvl w:val="0"/>
          <w:numId w:val="9"/>
        </w:numPr>
        <w:spacing w:before="100" w:beforeAutospacing="1" w:after="100" w:afterAutospacing="1" w:line="300" w:lineRule="atLeast"/>
        <w:rPr>
          <w:rFonts w:ascii="Segoe UI" w:hAnsi="Segoe UI" w:eastAsia="Times New Roman" w:cs="Segoe UI"/>
          <w:kern w:val="0"/>
          <w:sz w:val="21"/>
          <w:szCs w:val="21"/>
          <w14:ligatures w14:val="none"/>
        </w:rPr>
      </w:pPr>
      <w:r w:rsidRPr="00DA11C8">
        <w:rPr>
          <w:rFonts w:ascii="Segoe UI" w:hAnsi="Segoe UI" w:eastAsia="Times New Roman" w:cs="Segoe UI"/>
          <w:kern w:val="0"/>
          <w:sz w:val="21"/>
          <w:szCs w:val="21"/>
          <w14:ligatures w14:val="none"/>
        </w:rPr>
        <w:t>Concern expressed over AI’s impact on student learning; interest in best practices.</w:t>
      </w:r>
    </w:p>
    <w:p w:rsidRPr="00DA11C8" w:rsidR="00DA11C8" w:rsidP="00DA11C8" w:rsidRDefault="00DA11C8" w14:paraId="1DA35487" w14:textId="77777777">
      <w:pPr>
        <w:spacing w:before="100" w:beforeAutospacing="1" w:after="100" w:afterAutospacing="1" w:line="300" w:lineRule="atLeast"/>
        <w:outlineLvl w:val="2"/>
        <w:rPr>
          <w:rFonts w:ascii="Segoe UI" w:hAnsi="Segoe UI" w:eastAsia="Times New Roman" w:cs="Segoe UI"/>
          <w:b/>
          <w:bCs/>
          <w:kern w:val="0"/>
          <w:sz w:val="27"/>
          <w:szCs w:val="27"/>
          <w14:ligatures w14:val="none"/>
        </w:rPr>
      </w:pPr>
      <w:r w:rsidRPr="00DA11C8">
        <w:rPr>
          <w:rFonts w:ascii="Segoe UI" w:hAnsi="Segoe UI" w:eastAsia="Times New Roman" w:cs="Segoe UI"/>
          <w:b/>
          <w:bCs/>
          <w:i/>
          <w:iCs/>
          <w:kern w:val="0"/>
          <w:sz w:val="27"/>
          <w:szCs w:val="27"/>
          <w14:ligatures w14:val="none"/>
        </w:rPr>
        <w:t>Advocacy in Washington DC</w:t>
      </w:r>
    </w:p>
    <w:p w:rsidRPr="00DA11C8" w:rsidR="00DA11C8" w:rsidP="00DA11C8" w:rsidRDefault="00DA11C8" w14:paraId="1DEE8242" w14:textId="77777777">
      <w:pPr>
        <w:numPr>
          <w:ilvl w:val="0"/>
          <w:numId w:val="10"/>
        </w:numPr>
        <w:spacing w:before="100" w:beforeAutospacing="1" w:after="100" w:afterAutospacing="1" w:line="300" w:lineRule="atLeast"/>
        <w:rPr>
          <w:rFonts w:ascii="Segoe UI" w:hAnsi="Segoe UI" w:eastAsia="Times New Roman" w:cs="Segoe UI"/>
          <w:kern w:val="0"/>
          <w:sz w:val="21"/>
          <w:szCs w:val="21"/>
          <w14:ligatures w14:val="none"/>
        </w:rPr>
      </w:pPr>
      <w:r w:rsidRPr="00DA11C8">
        <w:rPr>
          <w:rFonts w:ascii="Segoe UI" w:hAnsi="Segoe UI" w:eastAsia="Times New Roman" w:cs="Segoe UI"/>
          <w:kern w:val="0"/>
          <w:sz w:val="21"/>
          <w:szCs w:val="21"/>
          <w14:ligatures w14:val="none"/>
        </w:rPr>
        <w:t xml:space="preserve">College's “CARROT” delegates visited </w:t>
      </w:r>
      <w:proofErr w:type="gramStart"/>
      <w:r w:rsidRPr="00DA11C8">
        <w:rPr>
          <w:rFonts w:ascii="Segoe UI" w:hAnsi="Segoe UI" w:eastAsia="Times New Roman" w:cs="Segoe UI"/>
          <w:kern w:val="0"/>
          <w:sz w:val="21"/>
          <w:szCs w:val="21"/>
          <w14:ligatures w14:val="none"/>
        </w:rPr>
        <w:t>legislators;</w:t>
      </w:r>
      <w:proofErr w:type="gramEnd"/>
      <w:r w:rsidRPr="00DA11C8">
        <w:rPr>
          <w:rFonts w:ascii="Segoe UI" w:hAnsi="Segoe UI" w:eastAsia="Times New Roman" w:cs="Segoe UI"/>
          <w:kern w:val="0"/>
          <w:sz w:val="21"/>
          <w:szCs w:val="21"/>
          <w14:ligatures w14:val="none"/>
        </w:rPr>
        <w:t xml:space="preserve"> positive feedback.</w:t>
      </w:r>
    </w:p>
    <w:p w:rsidRPr="00DA11C8" w:rsidR="00DA11C8" w:rsidP="00DA11C8" w:rsidRDefault="00DA11C8" w14:paraId="6207CED4" w14:textId="77777777">
      <w:pPr>
        <w:spacing w:before="100" w:beforeAutospacing="1" w:after="100" w:afterAutospacing="1" w:line="300" w:lineRule="atLeast"/>
        <w:outlineLvl w:val="2"/>
        <w:rPr>
          <w:rFonts w:ascii="Segoe UI" w:hAnsi="Segoe UI" w:eastAsia="Times New Roman" w:cs="Segoe UI"/>
          <w:b/>
          <w:bCs/>
          <w:kern w:val="0"/>
          <w:sz w:val="27"/>
          <w:szCs w:val="27"/>
          <w14:ligatures w14:val="none"/>
        </w:rPr>
      </w:pPr>
      <w:r w:rsidRPr="00DA11C8">
        <w:rPr>
          <w:rFonts w:ascii="Segoe UI" w:hAnsi="Segoe UI" w:eastAsia="Times New Roman" w:cs="Segoe UI"/>
          <w:b/>
          <w:bCs/>
          <w:i/>
          <w:iCs/>
          <w:kern w:val="0"/>
          <w:sz w:val="27"/>
          <w:szCs w:val="27"/>
          <w14:ligatures w14:val="none"/>
        </w:rPr>
        <w:t>Request to Include Additional Administrators in CAC</w:t>
      </w:r>
    </w:p>
    <w:p w:rsidRPr="00DA11C8" w:rsidR="00DA11C8" w:rsidP="00DA11C8" w:rsidRDefault="00DA11C8" w14:paraId="60968556" w14:textId="77777777">
      <w:pPr>
        <w:numPr>
          <w:ilvl w:val="0"/>
          <w:numId w:val="11"/>
        </w:numPr>
        <w:spacing w:before="100" w:beforeAutospacing="1" w:after="100" w:afterAutospacing="1" w:line="300" w:lineRule="atLeast"/>
        <w:rPr>
          <w:rFonts w:ascii="Segoe UI" w:hAnsi="Segoe UI" w:eastAsia="Times New Roman" w:cs="Segoe UI"/>
          <w:kern w:val="0"/>
          <w:sz w:val="21"/>
          <w:szCs w:val="21"/>
          <w14:ligatures w14:val="none"/>
        </w:rPr>
      </w:pPr>
      <w:r w:rsidRPr="00DA11C8">
        <w:rPr>
          <w:rFonts w:ascii="Segoe UI" w:hAnsi="Segoe UI" w:eastAsia="Times New Roman" w:cs="Segoe UI"/>
          <w:kern w:val="0"/>
          <w:sz w:val="21"/>
          <w:szCs w:val="21"/>
          <w14:ligatures w14:val="none"/>
        </w:rPr>
        <w:t xml:space="preserve">Dean asked CAC to invite </w:t>
      </w:r>
      <w:r w:rsidRPr="00DA11C8">
        <w:rPr>
          <w:rFonts w:ascii="Segoe UI" w:hAnsi="Segoe UI" w:eastAsia="Times New Roman" w:cs="Segoe UI"/>
          <w:b/>
          <w:bCs/>
          <w:kern w:val="0"/>
          <w:sz w:val="21"/>
          <w:szCs w:val="21"/>
          <w14:ligatures w14:val="none"/>
        </w:rPr>
        <w:t>George Smith</w:t>
      </w:r>
      <w:r w:rsidRPr="00DA11C8">
        <w:rPr>
          <w:rFonts w:ascii="Segoe UI" w:hAnsi="Segoe UI" w:eastAsia="Times New Roman" w:cs="Segoe UI"/>
          <w:kern w:val="0"/>
          <w:sz w:val="21"/>
          <w:szCs w:val="21"/>
          <w14:ligatures w14:val="none"/>
        </w:rPr>
        <w:t xml:space="preserve"> (</w:t>
      </w:r>
      <w:proofErr w:type="spellStart"/>
      <w:r w:rsidRPr="00DA11C8">
        <w:rPr>
          <w:rFonts w:ascii="Segoe UI" w:hAnsi="Segoe UI" w:eastAsia="Times New Roman" w:cs="Segoe UI"/>
          <w:kern w:val="0"/>
          <w:sz w:val="21"/>
          <w:szCs w:val="21"/>
          <w14:ligatures w14:val="none"/>
        </w:rPr>
        <w:t>AgBio</w:t>
      </w:r>
      <w:proofErr w:type="spellEnd"/>
      <w:r w:rsidRPr="00DA11C8">
        <w:rPr>
          <w:rFonts w:ascii="Segoe UI" w:hAnsi="Segoe UI" w:eastAsia="Times New Roman" w:cs="Segoe UI"/>
          <w:kern w:val="0"/>
          <w:sz w:val="21"/>
          <w:szCs w:val="21"/>
          <w14:ligatures w14:val="none"/>
        </w:rPr>
        <w:t xml:space="preserve"> Research) and </w:t>
      </w:r>
      <w:r w:rsidRPr="00DA11C8">
        <w:rPr>
          <w:rFonts w:ascii="Segoe UI" w:hAnsi="Segoe UI" w:eastAsia="Times New Roman" w:cs="Segoe UI"/>
          <w:b/>
          <w:bCs/>
          <w:kern w:val="0"/>
          <w:sz w:val="21"/>
          <w:szCs w:val="21"/>
          <w14:ligatures w14:val="none"/>
        </w:rPr>
        <w:t>Quentin Tyler</w:t>
      </w:r>
      <w:r w:rsidRPr="00DA11C8">
        <w:rPr>
          <w:rFonts w:ascii="Segoe UI" w:hAnsi="Segoe UI" w:eastAsia="Times New Roman" w:cs="Segoe UI"/>
          <w:kern w:val="0"/>
          <w:sz w:val="21"/>
          <w:szCs w:val="21"/>
          <w14:ligatures w14:val="none"/>
        </w:rPr>
        <w:t xml:space="preserve"> (Extension) to at least one meeting per semester.</w:t>
      </w:r>
    </w:p>
    <w:p w:rsidRPr="00DA11C8" w:rsidR="00DA11C8" w:rsidP="00DA11C8" w:rsidRDefault="00DA11C8" w14:paraId="09862AC8" w14:textId="77777777">
      <w:pPr>
        <w:spacing w:before="100" w:beforeAutospacing="1" w:after="100" w:afterAutospacing="1" w:line="300" w:lineRule="atLeast"/>
        <w:outlineLvl w:val="2"/>
        <w:rPr>
          <w:rFonts w:ascii="Segoe UI" w:hAnsi="Segoe UI" w:eastAsia="Times New Roman" w:cs="Segoe UI"/>
          <w:b/>
          <w:bCs/>
          <w:kern w:val="0"/>
          <w:sz w:val="27"/>
          <w:szCs w:val="27"/>
          <w14:ligatures w14:val="none"/>
        </w:rPr>
      </w:pPr>
      <w:r w:rsidRPr="00DA11C8">
        <w:rPr>
          <w:rFonts w:ascii="Segoe UI" w:hAnsi="Segoe UI" w:eastAsia="Times New Roman" w:cs="Segoe UI"/>
          <w:b/>
          <w:bCs/>
          <w:i/>
          <w:iCs/>
          <w:kern w:val="0"/>
          <w:sz w:val="27"/>
          <w:szCs w:val="27"/>
          <w14:ligatures w14:val="none"/>
        </w:rPr>
        <w:t>A&amp;R Awards Ceremony</w:t>
      </w:r>
    </w:p>
    <w:p w:rsidRPr="00DA11C8" w:rsidR="00DA11C8" w:rsidP="00DA11C8" w:rsidRDefault="00DA11C8" w14:paraId="7B23FBC4" w14:textId="77777777">
      <w:pPr>
        <w:numPr>
          <w:ilvl w:val="0"/>
          <w:numId w:val="12"/>
        </w:numPr>
        <w:spacing w:before="100" w:beforeAutospacing="1" w:after="100" w:afterAutospacing="1" w:line="300" w:lineRule="atLeast"/>
        <w:rPr>
          <w:rFonts w:ascii="Segoe UI" w:hAnsi="Segoe UI" w:eastAsia="Times New Roman" w:cs="Segoe UI"/>
          <w:kern w:val="0"/>
          <w:sz w:val="21"/>
          <w:szCs w:val="21"/>
          <w14:ligatures w14:val="none"/>
        </w:rPr>
      </w:pPr>
      <w:r w:rsidRPr="00DA11C8">
        <w:rPr>
          <w:rFonts w:ascii="Segoe UI" w:hAnsi="Segoe UI" w:eastAsia="Times New Roman" w:cs="Segoe UI"/>
          <w:kern w:val="0"/>
          <w:sz w:val="21"/>
          <w:szCs w:val="21"/>
          <w14:ligatures w14:val="none"/>
        </w:rPr>
        <w:t>Positive event; strong attendance and sense of community.</w:t>
      </w:r>
    </w:p>
    <w:p w:rsidRPr="00DA11C8" w:rsidR="00DA11C8" w:rsidP="00DA11C8" w:rsidRDefault="00101D72" w14:paraId="2E7E887D" w14:textId="77777777">
      <w:pPr>
        <w:spacing w:after="0" w:line="300" w:lineRule="atLeast"/>
        <w:rPr>
          <w:rFonts w:ascii="Segoe UI" w:hAnsi="Segoe UI" w:eastAsia="Times New Roman" w:cs="Segoe UI"/>
          <w:kern w:val="0"/>
          <w:sz w:val="21"/>
          <w:szCs w:val="21"/>
          <w14:ligatures w14:val="none"/>
        </w:rPr>
      </w:pPr>
      <w:r>
        <w:rPr>
          <w:rFonts w:ascii="Segoe UI" w:hAnsi="Segoe UI" w:eastAsia="Times New Roman" w:cs="Segoe UI"/>
          <w:noProof/>
          <w:kern w:val="0"/>
          <w:sz w:val="21"/>
          <w:szCs w:val="21"/>
        </w:rPr>
        <w:pict w14:anchorId="6A87CE7C">
          <v:rect id="_x0000_i1032" style="width:468pt;height:.05pt" o:hr="t" o:hrstd="t" o:hralign="center" fillcolor="#a0a0a0" stroked="f"/>
        </w:pict>
      </w:r>
    </w:p>
    <w:p w:rsidRPr="00DA11C8" w:rsidR="00DA11C8" w:rsidP="00DA11C8" w:rsidRDefault="00DA11C8" w14:paraId="4746E7AB" w14:textId="77777777">
      <w:pPr>
        <w:spacing w:before="100" w:beforeAutospacing="1" w:after="100" w:afterAutospacing="1" w:line="300" w:lineRule="atLeast"/>
        <w:outlineLvl w:val="1"/>
        <w:rPr>
          <w:rFonts w:ascii="Segoe UI" w:hAnsi="Segoe UI" w:eastAsia="Times New Roman" w:cs="Segoe UI"/>
          <w:b/>
          <w:bCs/>
          <w:kern w:val="0"/>
          <w:sz w:val="36"/>
          <w:szCs w:val="36"/>
          <w14:ligatures w14:val="none"/>
        </w:rPr>
      </w:pPr>
      <w:r w:rsidRPr="00DA11C8">
        <w:rPr>
          <w:rFonts w:ascii="Segoe UI" w:hAnsi="Segoe UI" w:eastAsia="Times New Roman" w:cs="Segoe UI"/>
          <w:b/>
          <w:bCs/>
          <w:kern w:val="0"/>
          <w:sz w:val="36"/>
          <w:szCs w:val="36"/>
          <w14:ligatures w14:val="none"/>
        </w:rPr>
        <w:t>5. General Remarks – Associate Dean Antomia Farrell (Information Item)</w:t>
      </w:r>
    </w:p>
    <w:p w:rsidRPr="00DA11C8" w:rsidR="00DA11C8" w:rsidP="00DA11C8" w:rsidRDefault="00DA11C8" w14:paraId="0632772C" w14:textId="77777777">
      <w:pPr>
        <w:numPr>
          <w:ilvl w:val="0"/>
          <w:numId w:val="13"/>
        </w:numPr>
        <w:spacing w:before="100" w:beforeAutospacing="1" w:after="100" w:afterAutospacing="1" w:line="300" w:lineRule="atLeast"/>
        <w:rPr>
          <w:rFonts w:ascii="Segoe UI" w:hAnsi="Segoe UI" w:eastAsia="Times New Roman" w:cs="Segoe UI"/>
          <w:kern w:val="0"/>
          <w:sz w:val="21"/>
          <w:szCs w:val="21"/>
          <w14:ligatures w14:val="none"/>
        </w:rPr>
      </w:pPr>
      <w:r w:rsidRPr="00DA11C8">
        <w:rPr>
          <w:rFonts w:ascii="Segoe UI" w:hAnsi="Segoe UI" w:eastAsia="Times New Roman" w:cs="Segoe UI"/>
          <w:b/>
          <w:bCs/>
          <w:kern w:val="0"/>
          <w:sz w:val="21"/>
          <w:szCs w:val="21"/>
          <w14:ligatures w14:val="none"/>
        </w:rPr>
        <w:t>Microgrant Program:</w:t>
      </w:r>
      <w:r w:rsidRPr="00DA11C8">
        <w:rPr>
          <w:rFonts w:ascii="Segoe UI" w:hAnsi="Segoe UI" w:eastAsia="Times New Roman" w:cs="Segoe UI"/>
          <w:kern w:val="0"/>
          <w:sz w:val="21"/>
          <w:szCs w:val="21"/>
          <w14:ligatures w14:val="none"/>
        </w:rPr>
        <w:t xml:space="preserve"> </w:t>
      </w:r>
    </w:p>
    <w:p w:rsidRPr="00DA11C8" w:rsidR="00DA11C8" w:rsidP="00DA11C8" w:rsidRDefault="00DA11C8" w14:paraId="5912839D" w14:textId="77777777">
      <w:pPr>
        <w:numPr>
          <w:ilvl w:val="1"/>
          <w:numId w:val="13"/>
        </w:numPr>
        <w:spacing w:before="100" w:beforeAutospacing="1" w:after="100" w:afterAutospacing="1" w:line="300" w:lineRule="atLeast"/>
        <w:rPr>
          <w:rFonts w:ascii="Segoe UI" w:hAnsi="Segoe UI" w:eastAsia="Times New Roman" w:cs="Segoe UI"/>
          <w:kern w:val="0"/>
          <w:sz w:val="21"/>
          <w:szCs w:val="21"/>
          <w14:ligatures w14:val="none"/>
        </w:rPr>
      </w:pPr>
      <w:r w:rsidRPr="00DA11C8">
        <w:rPr>
          <w:rFonts w:ascii="Segoe UI" w:hAnsi="Segoe UI" w:eastAsia="Times New Roman" w:cs="Segoe UI"/>
          <w:kern w:val="0"/>
          <w:sz w:val="21"/>
          <w:szCs w:val="21"/>
          <w14:ligatures w14:val="none"/>
        </w:rPr>
        <w:t>Deadline March 6; faculty encouraged to apply.</w:t>
      </w:r>
    </w:p>
    <w:p w:rsidRPr="00DA11C8" w:rsidR="00DA11C8" w:rsidP="00DA11C8" w:rsidRDefault="00DA11C8" w14:paraId="364FF374" w14:textId="77777777">
      <w:pPr>
        <w:numPr>
          <w:ilvl w:val="0"/>
          <w:numId w:val="13"/>
        </w:numPr>
        <w:spacing w:before="100" w:beforeAutospacing="1" w:after="100" w:afterAutospacing="1" w:line="300" w:lineRule="atLeast"/>
        <w:rPr>
          <w:rFonts w:ascii="Segoe UI" w:hAnsi="Segoe UI" w:eastAsia="Times New Roman" w:cs="Segoe UI"/>
          <w:kern w:val="0"/>
          <w:sz w:val="21"/>
          <w:szCs w:val="21"/>
          <w14:ligatures w14:val="none"/>
        </w:rPr>
      </w:pPr>
      <w:r w:rsidRPr="00DA11C8">
        <w:rPr>
          <w:rFonts w:ascii="Segoe UI" w:hAnsi="Segoe UI" w:eastAsia="Times New Roman" w:cs="Segoe UI"/>
          <w:b/>
          <w:bCs/>
          <w:kern w:val="0"/>
          <w:sz w:val="21"/>
          <w:szCs w:val="21"/>
          <w14:ligatures w14:val="none"/>
        </w:rPr>
        <w:t>Demystifying RPT Webinar:</w:t>
      </w:r>
      <w:r w:rsidRPr="00DA11C8">
        <w:rPr>
          <w:rFonts w:ascii="Segoe UI" w:hAnsi="Segoe UI" w:eastAsia="Times New Roman" w:cs="Segoe UI"/>
          <w:kern w:val="0"/>
          <w:sz w:val="21"/>
          <w:szCs w:val="21"/>
          <w14:ligatures w14:val="none"/>
        </w:rPr>
        <w:t xml:space="preserve"> </w:t>
      </w:r>
    </w:p>
    <w:p w:rsidRPr="00DA11C8" w:rsidR="00DA11C8" w:rsidP="00DA11C8" w:rsidRDefault="00DA11C8" w14:paraId="343B85AE" w14:textId="77777777">
      <w:pPr>
        <w:numPr>
          <w:ilvl w:val="1"/>
          <w:numId w:val="13"/>
        </w:numPr>
        <w:spacing w:before="100" w:beforeAutospacing="1" w:after="100" w:afterAutospacing="1" w:line="300" w:lineRule="atLeast"/>
        <w:rPr>
          <w:rFonts w:ascii="Segoe UI" w:hAnsi="Segoe UI" w:eastAsia="Times New Roman" w:cs="Segoe UI"/>
          <w:kern w:val="0"/>
          <w:sz w:val="21"/>
          <w:szCs w:val="21"/>
          <w14:ligatures w14:val="none"/>
        </w:rPr>
      </w:pPr>
      <w:r w:rsidRPr="00DA11C8">
        <w:rPr>
          <w:rFonts w:ascii="Segoe UI" w:hAnsi="Segoe UI" w:eastAsia="Times New Roman" w:cs="Segoe UI"/>
          <w:kern w:val="0"/>
          <w:sz w:val="21"/>
          <w:szCs w:val="21"/>
          <w14:ligatures w14:val="none"/>
        </w:rPr>
        <w:t>Scheduled for March 12, 9–10 AM.</w:t>
      </w:r>
    </w:p>
    <w:p w:rsidRPr="00DA11C8" w:rsidR="00DA11C8" w:rsidP="00DA11C8" w:rsidRDefault="00DA11C8" w14:paraId="6A842433" w14:textId="77777777">
      <w:pPr>
        <w:numPr>
          <w:ilvl w:val="0"/>
          <w:numId w:val="13"/>
        </w:numPr>
        <w:spacing w:before="100" w:beforeAutospacing="1" w:after="100" w:afterAutospacing="1" w:line="300" w:lineRule="atLeast"/>
        <w:rPr>
          <w:rFonts w:ascii="Segoe UI" w:hAnsi="Segoe UI" w:eastAsia="Times New Roman" w:cs="Segoe UI"/>
          <w:kern w:val="0"/>
          <w:sz w:val="21"/>
          <w:szCs w:val="21"/>
          <w14:ligatures w14:val="none"/>
        </w:rPr>
      </w:pPr>
      <w:r w:rsidRPr="00DA11C8">
        <w:rPr>
          <w:rFonts w:ascii="Segoe UI" w:hAnsi="Segoe UI" w:eastAsia="Times New Roman" w:cs="Segoe UI"/>
          <w:kern w:val="0"/>
          <w:sz w:val="21"/>
          <w:szCs w:val="21"/>
          <w14:ligatures w14:val="none"/>
        </w:rPr>
        <w:t>Encouraged Council members to share widely with their units.</w:t>
      </w:r>
    </w:p>
    <w:p w:rsidRPr="00DA11C8" w:rsidR="00DA11C8" w:rsidP="00DA11C8" w:rsidRDefault="00101D72" w14:paraId="6A6D9702" w14:textId="77777777">
      <w:pPr>
        <w:spacing w:after="0" w:line="300" w:lineRule="atLeast"/>
        <w:rPr>
          <w:rFonts w:ascii="Segoe UI" w:hAnsi="Segoe UI" w:eastAsia="Times New Roman" w:cs="Segoe UI"/>
          <w:kern w:val="0"/>
          <w:sz w:val="21"/>
          <w:szCs w:val="21"/>
          <w14:ligatures w14:val="none"/>
        </w:rPr>
      </w:pPr>
      <w:r>
        <w:rPr>
          <w:rFonts w:ascii="Segoe UI" w:hAnsi="Segoe UI" w:eastAsia="Times New Roman" w:cs="Segoe UI"/>
          <w:noProof/>
          <w:kern w:val="0"/>
          <w:sz w:val="21"/>
          <w:szCs w:val="21"/>
        </w:rPr>
        <w:pict w14:anchorId="1840CC6F">
          <v:rect id="_x0000_i1033" style="width:468pt;height:.05pt" o:hr="t" o:hrstd="t" o:hralign="center" fillcolor="#a0a0a0" stroked="f"/>
        </w:pict>
      </w:r>
    </w:p>
    <w:p w:rsidRPr="00DA11C8" w:rsidR="00DA11C8" w:rsidP="00DA11C8" w:rsidRDefault="00DA11C8" w14:paraId="094729CE" w14:textId="77777777">
      <w:pPr>
        <w:spacing w:before="100" w:beforeAutospacing="1" w:after="100" w:afterAutospacing="1" w:line="300" w:lineRule="atLeast"/>
        <w:outlineLvl w:val="1"/>
        <w:rPr>
          <w:rFonts w:ascii="Segoe UI" w:hAnsi="Segoe UI" w:eastAsia="Times New Roman" w:cs="Segoe UI"/>
          <w:b/>
          <w:bCs/>
          <w:kern w:val="0"/>
          <w:sz w:val="36"/>
          <w:szCs w:val="36"/>
          <w14:ligatures w14:val="none"/>
        </w:rPr>
      </w:pPr>
      <w:r w:rsidRPr="00DA11C8">
        <w:rPr>
          <w:rFonts w:ascii="Segoe UI" w:hAnsi="Segoe UI" w:eastAsia="Times New Roman" w:cs="Segoe UI"/>
          <w:b/>
          <w:bCs/>
          <w:kern w:val="0"/>
          <w:sz w:val="36"/>
          <w:szCs w:val="36"/>
          <w14:ligatures w14:val="none"/>
        </w:rPr>
        <w:t>6. Old Business: Planning for the College-Wide Faculty Meeting</w:t>
      </w:r>
    </w:p>
    <w:p w:rsidRPr="00DA11C8" w:rsidR="00DA11C8" w:rsidP="00DA11C8" w:rsidRDefault="00DA11C8" w14:paraId="0A1B83E7" w14:textId="77777777">
      <w:pPr>
        <w:spacing w:before="100" w:beforeAutospacing="1" w:after="100" w:afterAutospacing="1" w:line="300" w:lineRule="atLeast"/>
        <w:outlineLvl w:val="2"/>
        <w:rPr>
          <w:rFonts w:ascii="Segoe UI" w:hAnsi="Segoe UI" w:eastAsia="Times New Roman" w:cs="Segoe UI"/>
          <w:b/>
          <w:bCs/>
          <w:kern w:val="0"/>
          <w:sz w:val="27"/>
          <w:szCs w:val="27"/>
          <w14:ligatures w14:val="none"/>
        </w:rPr>
      </w:pPr>
      <w:r w:rsidRPr="00DA11C8">
        <w:rPr>
          <w:rFonts w:ascii="Segoe UI" w:hAnsi="Segoe UI" w:eastAsia="Times New Roman" w:cs="Segoe UI"/>
          <w:b/>
          <w:bCs/>
          <w:i/>
          <w:iCs/>
          <w:kern w:val="0"/>
          <w:sz w:val="27"/>
          <w:szCs w:val="27"/>
          <w14:ligatures w14:val="none"/>
        </w:rPr>
        <w:t>6a. Logistics &amp; Date</w:t>
      </w:r>
    </w:p>
    <w:p w:rsidRPr="00DA11C8" w:rsidR="00DA11C8" w:rsidP="00DA11C8" w:rsidRDefault="00DA11C8" w14:paraId="5C9FF402" w14:textId="77777777">
      <w:pPr>
        <w:numPr>
          <w:ilvl w:val="0"/>
          <w:numId w:val="14"/>
        </w:numPr>
        <w:spacing w:before="100" w:beforeAutospacing="1" w:after="100" w:afterAutospacing="1" w:line="300" w:lineRule="atLeast"/>
        <w:rPr>
          <w:rFonts w:ascii="Segoe UI" w:hAnsi="Segoe UI" w:eastAsia="Times New Roman" w:cs="Segoe UI"/>
          <w:kern w:val="0"/>
          <w:sz w:val="21"/>
          <w:szCs w:val="21"/>
          <w14:ligatures w14:val="none"/>
        </w:rPr>
      </w:pPr>
      <w:r w:rsidRPr="00DA11C8">
        <w:rPr>
          <w:rFonts w:ascii="Segoe UI" w:hAnsi="Segoe UI" w:eastAsia="Times New Roman" w:cs="Segoe UI"/>
          <w:kern w:val="0"/>
          <w:sz w:val="21"/>
          <w:szCs w:val="21"/>
          <w14:ligatures w14:val="none"/>
        </w:rPr>
        <w:t xml:space="preserve">Preliminary plan: </w:t>
      </w:r>
      <w:r w:rsidRPr="00DA11C8">
        <w:rPr>
          <w:rFonts w:ascii="Segoe UI" w:hAnsi="Segoe UI" w:eastAsia="Times New Roman" w:cs="Segoe UI"/>
          <w:b/>
          <w:bCs/>
          <w:kern w:val="0"/>
          <w:sz w:val="21"/>
          <w:szCs w:val="21"/>
          <w14:ligatures w14:val="none"/>
        </w:rPr>
        <w:t>Friday, April 24</w:t>
      </w:r>
      <w:r w:rsidRPr="00DA11C8">
        <w:rPr>
          <w:rFonts w:ascii="Segoe UI" w:hAnsi="Segoe UI" w:eastAsia="Times New Roman" w:cs="Segoe UI"/>
          <w:kern w:val="0"/>
          <w:sz w:val="21"/>
          <w:szCs w:val="21"/>
          <w14:ligatures w14:val="none"/>
        </w:rPr>
        <w:t xml:space="preserve"> (afternoon), similar format as previous year.</w:t>
      </w:r>
    </w:p>
    <w:p w:rsidRPr="00DA11C8" w:rsidR="00DA11C8" w:rsidP="00DA11C8" w:rsidRDefault="00DA11C8" w14:paraId="7F60C850" w14:textId="77777777">
      <w:pPr>
        <w:numPr>
          <w:ilvl w:val="0"/>
          <w:numId w:val="14"/>
        </w:numPr>
        <w:spacing w:before="100" w:beforeAutospacing="1" w:after="100" w:afterAutospacing="1" w:line="300" w:lineRule="atLeast"/>
        <w:rPr>
          <w:rFonts w:ascii="Segoe UI" w:hAnsi="Segoe UI" w:eastAsia="Times New Roman" w:cs="Segoe UI"/>
          <w:kern w:val="0"/>
          <w:sz w:val="21"/>
          <w:szCs w:val="21"/>
          <w14:ligatures w14:val="none"/>
        </w:rPr>
      </w:pPr>
      <w:r w:rsidRPr="00DA11C8">
        <w:rPr>
          <w:rFonts w:ascii="Segoe UI" w:hAnsi="Segoe UI" w:eastAsia="Times New Roman" w:cs="Segoe UI"/>
          <w:kern w:val="0"/>
          <w:sz w:val="21"/>
          <w:szCs w:val="21"/>
          <w14:ligatures w14:val="none"/>
        </w:rPr>
        <w:t xml:space="preserve">Room reservation </w:t>
      </w:r>
      <w:proofErr w:type="gramStart"/>
      <w:r w:rsidRPr="00DA11C8">
        <w:rPr>
          <w:rFonts w:ascii="Segoe UI" w:hAnsi="Segoe UI" w:eastAsia="Times New Roman" w:cs="Segoe UI"/>
          <w:kern w:val="0"/>
          <w:sz w:val="21"/>
          <w:szCs w:val="21"/>
          <w14:ligatures w14:val="none"/>
        </w:rPr>
        <w:t>still</w:t>
      </w:r>
      <w:proofErr w:type="gramEnd"/>
      <w:r w:rsidRPr="00DA11C8">
        <w:rPr>
          <w:rFonts w:ascii="Segoe UI" w:hAnsi="Segoe UI" w:eastAsia="Times New Roman" w:cs="Segoe UI"/>
          <w:kern w:val="0"/>
          <w:sz w:val="21"/>
          <w:szCs w:val="21"/>
          <w14:ligatures w14:val="none"/>
        </w:rPr>
        <w:t xml:space="preserve"> pending (via Richie Chester).</w:t>
      </w:r>
    </w:p>
    <w:p w:rsidRPr="00DA11C8" w:rsidR="00DA11C8" w:rsidP="00DA11C8" w:rsidRDefault="00DA11C8" w14:paraId="3EF1B23A" w14:textId="77777777">
      <w:pPr>
        <w:spacing w:before="100" w:beforeAutospacing="1" w:after="100" w:afterAutospacing="1" w:line="300" w:lineRule="atLeast"/>
        <w:outlineLvl w:val="2"/>
        <w:rPr>
          <w:rFonts w:ascii="Segoe UI" w:hAnsi="Segoe UI" w:eastAsia="Times New Roman" w:cs="Segoe UI"/>
          <w:b/>
          <w:bCs/>
          <w:kern w:val="0"/>
          <w:sz w:val="27"/>
          <w:szCs w:val="27"/>
          <w14:ligatures w14:val="none"/>
        </w:rPr>
      </w:pPr>
      <w:r w:rsidRPr="00DA11C8">
        <w:rPr>
          <w:rFonts w:ascii="Segoe UI" w:hAnsi="Segoe UI" w:eastAsia="Times New Roman" w:cs="Segoe UI"/>
          <w:b/>
          <w:bCs/>
          <w:i/>
          <w:iCs/>
          <w:kern w:val="0"/>
          <w:sz w:val="27"/>
          <w:szCs w:val="27"/>
          <w14:ligatures w14:val="none"/>
        </w:rPr>
        <w:t>6b. Goals for Improving Meeting Engagement</w:t>
      </w:r>
    </w:p>
    <w:p w:rsidRPr="00DA11C8" w:rsidR="00DA11C8" w:rsidP="00DA11C8" w:rsidRDefault="00DA11C8" w14:paraId="594F3D00" w14:textId="5FFF1984">
      <w:pPr>
        <w:spacing w:before="100" w:beforeAutospacing="1" w:after="100" w:afterAutospacing="1" w:line="300" w:lineRule="atLeast"/>
        <w:rPr>
          <w:rFonts w:ascii="Segoe UI" w:hAnsi="Segoe UI" w:eastAsia="Times New Roman" w:cs="Segoe UI"/>
          <w:kern w:val="0"/>
          <w:sz w:val="21"/>
          <w:szCs w:val="21"/>
          <w14:ligatures w14:val="none"/>
        </w:rPr>
      </w:pPr>
      <w:r w:rsidRPr="00DA11C8">
        <w:rPr>
          <w:rFonts w:ascii="Segoe UI" w:hAnsi="Segoe UI" w:eastAsia="Times New Roman" w:cs="Segoe UI"/>
          <w:kern w:val="0"/>
          <w:sz w:val="21"/>
          <w:szCs w:val="21"/>
          <w14:ligatures w14:val="none"/>
        </w:rPr>
        <w:t>Committee members (representing AFR</w:t>
      </w:r>
      <w:r w:rsidR="006C066A">
        <w:rPr>
          <w:rFonts w:ascii="Segoe UI" w:hAnsi="Segoe UI" w:eastAsia="Times New Roman" w:cs="Segoe UI"/>
          <w:kern w:val="0"/>
          <w:sz w:val="21"/>
          <w:szCs w:val="21"/>
          <w14:ligatures w14:val="none"/>
        </w:rPr>
        <w:t>E</w:t>
      </w:r>
      <w:r w:rsidRPr="00DA11C8">
        <w:rPr>
          <w:rFonts w:ascii="Segoe UI" w:hAnsi="Segoe UI" w:eastAsia="Times New Roman" w:cs="Segoe UI"/>
          <w:kern w:val="0"/>
          <w:sz w:val="21"/>
          <w:szCs w:val="21"/>
          <w14:ligatures w14:val="none"/>
        </w:rPr>
        <w:t>, BAE, CSUS, ANS) discussed:</w:t>
      </w:r>
    </w:p>
    <w:p w:rsidRPr="00DA11C8" w:rsidR="00DA11C8" w:rsidP="00DA11C8" w:rsidRDefault="00DA11C8" w14:paraId="4FE41259" w14:textId="77777777">
      <w:pPr>
        <w:numPr>
          <w:ilvl w:val="0"/>
          <w:numId w:val="15"/>
        </w:numPr>
        <w:spacing w:before="100" w:beforeAutospacing="1" w:after="100" w:afterAutospacing="1" w:line="300" w:lineRule="atLeast"/>
        <w:rPr>
          <w:rFonts w:ascii="Segoe UI" w:hAnsi="Segoe UI" w:eastAsia="Times New Roman" w:cs="Segoe UI"/>
          <w:kern w:val="0"/>
          <w:sz w:val="21"/>
          <w:szCs w:val="21"/>
          <w14:ligatures w14:val="none"/>
        </w:rPr>
      </w:pPr>
      <w:r w:rsidRPr="00DA11C8">
        <w:rPr>
          <w:rFonts w:ascii="Segoe UI" w:hAnsi="Segoe UI" w:eastAsia="Times New Roman" w:cs="Segoe UI"/>
          <w:kern w:val="0"/>
          <w:sz w:val="21"/>
          <w:szCs w:val="21"/>
          <w14:ligatures w14:val="none"/>
        </w:rPr>
        <w:t xml:space="preserve">Desire to </w:t>
      </w:r>
      <w:r w:rsidRPr="00DA11C8">
        <w:rPr>
          <w:rFonts w:ascii="Segoe UI" w:hAnsi="Segoe UI" w:eastAsia="Times New Roman" w:cs="Segoe UI"/>
          <w:b/>
          <w:bCs/>
          <w:kern w:val="0"/>
          <w:sz w:val="21"/>
          <w:szCs w:val="21"/>
          <w14:ligatures w14:val="none"/>
        </w:rPr>
        <w:t>reduce lengthy college</w:t>
      </w:r>
      <w:r w:rsidRPr="00DA11C8">
        <w:rPr>
          <w:rFonts w:ascii="Segoe UI" w:hAnsi="Segoe UI" w:eastAsia="Times New Roman" w:cs="Segoe UI"/>
          <w:b/>
          <w:bCs/>
          <w:kern w:val="0"/>
          <w:sz w:val="21"/>
          <w:szCs w:val="21"/>
          <w14:ligatures w14:val="none"/>
        </w:rPr>
        <w:noBreakHyphen/>
        <w:t>level presentations</w:t>
      </w:r>
      <w:r w:rsidRPr="00DA11C8">
        <w:rPr>
          <w:rFonts w:ascii="Segoe UI" w:hAnsi="Segoe UI" w:eastAsia="Times New Roman" w:cs="Segoe UI"/>
          <w:kern w:val="0"/>
          <w:sz w:val="21"/>
          <w:szCs w:val="21"/>
          <w14:ligatures w14:val="none"/>
        </w:rPr>
        <w:t xml:space="preserve"> in favor of</w:t>
      </w:r>
      <w:r w:rsidRPr="00DA11C8">
        <w:rPr>
          <w:rFonts w:ascii="Segoe UI" w:hAnsi="Segoe UI" w:eastAsia="Times New Roman" w:cs="Segoe UI"/>
          <w:kern w:val="0"/>
          <w:sz w:val="21"/>
          <w:szCs w:val="21"/>
          <w14:ligatures w14:val="none"/>
        </w:rPr>
        <w:br/>
      </w:r>
      <w:r w:rsidRPr="00DA11C8">
        <w:rPr>
          <w:rFonts w:ascii="Segoe UI" w:hAnsi="Segoe UI" w:eastAsia="Times New Roman" w:cs="Segoe UI"/>
          <w:b/>
          <w:bCs/>
          <w:kern w:val="0"/>
          <w:sz w:val="21"/>
          <w:szCs w:val="21"/>
          <w14:ligatures w14:val="none"/>
        </w:rPr>
        <w:t>richer unit-level updates</w:t>
      </w:r>
      <w:r w:rsidRPr="00DA11C8">
        <w:rPr>
          <w:rFonts w:ascii="Segoe UI" w:hAnsi="Segoe UI" w:eastAsia="Times New Roman" w:cs="Segoe UI"/>
          <w:kern w:val="0"/>
          <w:sz w:val="21"/>
          <w:szCs w:val="21"/>
          <w14:ligatures w14:val="none"/>
        </w:rPr>
        <w:t>.</w:t>
      </w:r>
    </w:p>
    <w:p w:rsidRPr="00DA11C8" w:rsidR="00DA11C8" w:rsidP="00DA11C8" w:rsidRDefault="00DA11C8" w14:paraId="7BA0C901" w14:textId="77777777">
      <w:pPr>
        <w:numPr>
          <w:ilvl w:val="0"/>
          <w:numId w:val="15"/>
        </w:numPr>
        <w:spacing w:before="100" w:beforeAutospacing="1" w:after="100" w:afterAutospacing="1" w:line="300" w:lineRule="atLeast"/>
        <w:rPr>
          <w:rFonts w:ascii="Segoe UI" w:hAnsi="Segoe UI" w:eastAsia="Times New Roman" w:cs="Segoe UI"/>
          <w:kern w:val="0"/>
          <w:sz w:val="21"/>
          <w:szCs w:val="21"/>
          <w14:ligatures w14:val="none"/>
        </w:rPr>
      </w:pPr>
      <w:r w:rsidRPr="00DA11C8">
        <w:rPr>
          <w:rFonts w:ascii="Segoe UI" w:hAnsi="Segoe UI" w:eastAsia="Times New Roman" w:cs="Segoe UI"/>
          <w:kern w:val="0"/>
          <w:sz w:val="21"/>
          <w:szCs w:val="21"/>
          <w14:ligatures w14:val="none"/>
        </w:rPr>
        <w:t xml:space="preserve">Units should present: </w:t>
      </w:r>
    </w:p>
    <w:p w:rsidRPr="00DA11C8" w:rsidR="00DA11C8" w:rsidP="00DA11C8" w:rsidRDefault="00DA11C8" w14:paraId="624C220C" w14:textId="77777777">
      <w:pPr>
        <w:numPr>
          <w:ilvl w:val="1"/>
          <w:numId w:val="15"/>
        </w:numPr>
        <w:spacing w:before="100" w:beforeAutospacing="1" w:after="100" w:afterAutospacing="1" w:line="300" w:lineRule="atLeast"/>
        <w:rPr>
          <w:rFonts w:ascii="Segoe UI" w:hAnsi="Segoe UI" w:eastAsia="Times New Roman" w:cs="Segoe UI"/>
          <w:kern w:val="0"/>
          <w:sz w:val="21"/>
          <w:szCs w:val="21"/>
          <w14:ligatures w14:val="none"/>
        </w:rPr>
      </w:pPr>
      <w:r w:rsidRPr="00DA11C8">
        <w:rPr>
          <w:rFonts w:ascii="Segoe UI" w:hAnsi="Segoe UI" w:eastAsia="Times New Roman" w:cs="Segoe UI"/>
          <w:kern w:val="0"/>
          <w:sz w:val="21"/>
          <w:szCs w:val="21"/>
          <w14:ligatures w14:val="none"/>
        </w:rPr>
        <w:t xml:space="preserve">Major </w:t>
      </w:r>
      <w:r w:rsidRPr="00DA11C8">
        <w:rPr>
          <w:rFonts w:ascii="Segoe UI" w:hAnsi="Segoe UI" w:eastAsia="Times New Roman" w:cs="Segoe UI"/>
          <w:b/>
          <w:bCs/>
          <w:kern w:val="0"/>
          <w:sz w:val="21"/>
          <w:szCs w:val="21"/>
          <w14:ligatures w14:val="none"/>
        </w:rPr>
        <w:t>highlights and innovations</w:t>
      </w:r>
      <w:r w:rsidRPr="00DA11C8">
        <w:rPr>
          <w:rFonts w:ascii="Segoe UI" w:hAnsi="Segoe UI" w:eastAsia="Times New Roman" w:cs="Segoe UI"/>
          <w:kern w:val="0"/>
          <w:sz w:val="21"/>
          <w:szCs w:val="21"/>
          <w14:ligatures w14:val="none"/>
        </w:rPr>
        <w:t>, not general descriptions of the unit.</w:t>
      </w:r>
    </w:p>
    <w:p w:rsidRPr="00DA11C8" w:rsidR="00DA11C8" w:rsidP="00DA11C8" w:rsidRDefault="00DA11C8" w14:paraId="1DC31BC6" w14:textId="77777777">
      <w:pPr>
        <w:numPr>
          <w:ilvl w:val="1"/>
          <w:numId w:val="15"/>
        </w:numPr>
        <w:spacing w:before="100" w:beforeAutospacing="1" w:after="100" w:afterAutospacing="1" w:line="300" w:lineRule="atLeast"/>
        <w:rPr>
          <w:rFonts w:ascii="Segoe UI" w:hAnsi="Segoe UI" w:eastAsia="Times New Roman" w:cs="Segoe UI"/>
          <w:kern w:val="0"/>
          <w:sz w:val="21"/>
          <w:szCs w:val="21"/>
          <w14:ligatures w14:val="none"/>
        </w:rPr>
      </w:pPr>
      <w:r w:rsidRPr="00DA11C8">
        <w:rPr>
          <w:rFonts w:ascii="Segoe UI" w:hAnsi="Segoe UI" w:eastAsia="Times New Roman" w:cs="Segoe UI"/>
          <w:kern w:val="0"/>
          <w:sz w:val="21"/>
          <w:szCs w:val="21"/>
          <w14:ligatures w14:val="none"/>
        </w:rPr>
        <w:t xml:space="preserve">Areas of </w:t>
      </w:r>
      <w:r w:rsidRPr="00DA11C8">
        <w:rPr>
          <w:rFonts w:ascii="Segoe UI" w:hAnsi="Segoe UI" w:eastAsia="Times New Roman" w:cs="Segoe UI"/>
          <w:b/>
          <w:bCs/>
          <w:kern w:val="0"/>
          <w:sz w:val="21"/>
          <w:szCs w:val="21"/>
          <w14:ligatures w14:val="none"/>
        </w:rPr>
        <w:t>interdisciplinary opportunity</w:t>
      </w:r>
      <w:r w:rsidRPr="00DA11C8">
        <w:rPr>
          <w:rFonts w:ascii="Segoe UI" w:hAnsi="Segoe UI" w:eastAsia="Times New Roman" w:cs="Segoe UI"/>
          <w:kern w:val="0"/>
          <w:sz w:val="21"/>
          <w:szCs w:val="21"/>
          <w14:ligatures w14:val="none"/>
        </w:rPr>
        <w:t>.</w:t>
      </w:r>
    </w:p>
    <w:p w:rsidRPr="00DA11C8" w:rsidR="00DA11C8" w:rsidP="00DA11C8" w:rsidRDefault="00DA11C8" w14:paraId="610D469B" w14:textId="77777777">
      <w:pPr>
        <w:numPr>
          <w:ilvl w:val="1"/>
          <w:numId w:val="15"/>
        </w:numPr>
        <w:spacing w:before="100" w:beforeAutospacing="1" w:after="100" w:afterAutospacing="1" w:line="300" w:lineRule="atLeast"/>
        <w:rPr>
          <w:rFonts w:ascii="Segoe UI" w:hAnsi="Segoe UI" w:eastAsia="Times New Roman" w:cs="Segoe UI"/>
          <w:kern w:val="0"/>
          <w:sz w:val="21"/>
          <w:szCs w:val="21"/>
          <w14:ligatures w14:val="none"/>
        </w:rPr>
      </w:pPr>
      <w:r w:rsidRPr="00DA11C8">
        <w:rPr>
          <w:rFonts w:ascii="Segoe UI" w:hAnsi="Segoe UI" w:eastAsia="Times New Roman" w:cs="Segoe UI"/>
          <w:kern w:val="0"/>
          <w:sz w:val="21"/>
          <w:szCs w:val="21"/>
          <w14:ligatures w14:val="none"/>
        </w:rPr>
        <w:t xml:space="preserve">Initiatives aligning with: </w:t>
      </w:r>
    </w:p>
    <w:p w:rsidRPr="00DA11C8" w:rsidR="00DA11C8" w:rsidP="00DA11C8" w:rsidRDefault="00DA11C8" w14:paraId="555A93AE" w14:textId="77777777">
      <w:pPr>
        <w:numPr>
          <w:ilvl w:val="2"/>
          <w:numId w:val="15"/>
        </w:numPr>
        <w:spacing w:before="100" w:beforeAutospacing="1" w:after="100" w:afterAutospacing="1" w:line="300" w:lineRule="atLeast"/>
        <w:rPr>
          <w:rFonts w:ascii="Segoe UI" w:hAnsi="Segoe UI" w:eastAsia="Times New Roman" w:cs="Segoe UI"/>
          <w:kern w:val="0"/>
          <w:sz w:val="21"/>
          <w:szCs w:val="21"/>
          <w14:ligatures w14:val="none"/>
        </w:rPr>
      </w:pPr>
      <w:r w:rsidRPr="00DA11C8">
        <w:rPr>
          <w:rFonts w:ascii="Segoe UI" w:hAnsi="Segoe UI" w:eastAsia="Times New Roman" w:cs="Segoe UI"/>
          <w:kern w:val="0"/>
          <w:sz w:val="21"/>
          <w:szCs w:val="21"/>
          <w14:ligatures w14:val="none"/>
        </w:rPr>
        <w:t>University strategic plan (2030)</w:t>
      </w:r>
    </w:p>
    <w:p w:rsidRPr="00DA11C8" w:rsidR="00DA11C8" w:rsidP="00DA11C8" w:rsidRDefault="00DA11C8" w14:paraId="0EE05F38" w14:textId="77777777">
      <w:pPr>
        <w:numPr>
          <w:ilvl w:val="2"/>
          <w:numId w:val="15"/>
        </w:numPr>
        <w:spacing w:before="100" w:beforeAutospacing="1" w:after="100" w:afterAutospacing="1" w:line="300" w:lineRule="atLeast"/>
        <w:rPr>
          <w:rFonts w:ascii="Segoe UI" w:hAnsi="Segoe UI" w:eastAsia="Times New Roman" w:cs="Segoe UI"/>
          <w:kern w:val="0"/>
          <w:sz w:val="21"/>
          <w:szCs w:val="21"/>
          <w14:ligatures w14:val="none"/>
        </w:rPr>
      </w:pPr>
      <w:r w:rsidRPr="00DA11C8">
        <w:rPr>
          <w:rFonts w:ascii="Segoe UI" w:hAnsi="Segoe UI" w:eastAsia="Times New Roman" w:cs="Segoe UI"/>
          <w:kern w:val="0"/>
          <w:sz w:val="21"/>
          <w:szCs w:val="21"/>
          <w14:ligatures w14:val="none"/>
        </w:rPr>
        <w:t>President’s priorities</w:t>
      </w:r>
    </w:p>
    <w:p w:rsidRPr="00DA11C8" w:rsidR="00DA11C8" w:rsidP="00DA11C8" w:rsidRDefault="00DA11C8" w14:paraId="50B19520" w14:textId="77777777">
      <w:pPr>
        <w:numPr>
          <w:ilvl w:val="2"/>
          <w:numId w:val="15"/>
        </w:numPr>
        <w:spacing w:before="100" w:beforeAutospacing="1" w:after="100" w:afterAutospacing="1" w:line="300" w:lineRule="atLeast"/>
        <w:rPr>
          <w:rFonts w:ascii="Segoe UI" w:hAnsi="Segoe UI" w:eastAsia="Times New Roman" w:cs="Segoe UI"/>
          <w:kern w:val="0"/>
          <w:sz w:val="21"/>
          <w:szCs w:val="21"/>
          <w14:ligatures w14:val="none"/>
        </w:rPr>
      </w:pPr>
      <w:r w:rsidRPr="00DA11C8">
        <w:rPr>
          <w:rFonts w:ascii="Segoe UI" w:hAnsi="Segoe UI" w:eastAsia="Times New Roman" w:cs="Segoe UI"/>
          <w:kern w:val="0"/>
          <w:sz w:val="21"/>
          <w:szCs w:val="21"/>
          <w14:ligatures w14:val="none"/>
        </w:rPr>
        <w:t>Green &amp; White Council focus areas</w:t>
      </w:r>
    </w:p>
    <w:p w:rsidRPr="00DA11C8" w:rsidR="00DA11C8" w:rsidP="00DA11C8" w:rsidRDefault="00DA11C8" w14:paraId="47B2C5CA" w14:textId="77777777">
      <w:pPr>
        <w:numPr>
          <w:ilvl w:val="2"/>
          <w:numId w:val="15"/>
        </w:numPr>
        <w:spacing w:before="100" w:beforeAutospacing="1" w:after="100" w:afterAutospacing="1" w:line="300" w:lineRule="atLeast"/>
        <w:rPr>
          <w:rFonts w:ascii="Segoe UI" w:hAnsi="Segoe UI" w:eastAsia="Times New Roman" w:cs="Segoe UI"/>
          <w:kern w:val="0"/>
          <w:sz w:val="21"/>
          <w:szCs w:val="21"/>
          <w14:ligatures w14:val="none"/>
        </w:rPr>
      </w:pPr>
      <w:r w:rsidRPr="00DA11C8">
        <w:rPr>
          <w:rFonts w:ascii="Segoe UI" w:hAnsi="Segoe UI" w:eastAsia="Times New Roman" w:cs="Segoe UI"/>
          <w:kern w:val="0"/>
          <w:sz w:val="21"/>
          <w:szCs w:val="21"/>
          <w14:ligatures w14:val="none"/>
        </w:rPr>
        <w:t>College’s “big ideas”</w:t>
      </w:r>
    </w:p>
    <w:p w:rsidRPr="00DA11C8" w:rsidR="00DA11C8" w:rsidP="00DA11C8" w:rsidRDefault="00DA11C8" w14:paraId="305AB611" w14:textId="77777777">
      <w:pPr>
        <w:numPr>
          <w:ilvl w:val="0"/>
          <w:numId w:val="15"/>
        </w:numPr>
        <w:spacing w:before="100" w:beforeAutospacing="1" w:after="100" w:afterAutospacing="1" w:line="300" w:lineRule="atLeast"/>
        <w:rPr>
          <w:rFonts w:ascii="Segoe UI" w:hAnsi="Segoe UI" w:eastAsia="Times New Roman" w:cs="Segoe UI"/>
          <w:kern w:val="0"/>
          <w:sz w:val="21"/>
          <w:szCs w:val="21"/>
          <w14:ligatures w14:val="none"/>
        </w:rPr>
      </w:pPr>
      <w:r w:rsidRPr="00DA11C8">
        <w:rPr>
          <w:rFonts w:ascii="Segoe UI" w:hAnsi="Segoe UI" w:eastAsia="Times New Roman" w:cs="Segoe UI"/>
          <w:kern w:val="0"/>
          <w:sz w:val="21"/>
          <w:szCs w:val="21"/>
          <w14:ligatures w14:val="none"/>
        </w:rPr>
        <w:t xml:space="preserve">Agreement to create </w:t>
      </w:r>
      <w:r w:rsidRPr="00DA11C8">
        <w:rPr>
          <w:rFonts w:ascii="Segoe UI" w:hAnsi="Segoe UI" w:eastAsia="Times New Roman" w:cs="Segoe UI"/>
          <w:b/>
          <w:bCs/>
          <w:kern w:val="0"/>
          <w:sz w:val="21"/>
          <w:szCs w:val="21"/>
          <w14:ligatures w14:val="none"/>
        </w:rPr>
        <w:t>guidance/questions</w:t>
      </w:r>
      <w:r w:rsidRPr="00DA11C8">
        <w:rPr>
          <w:rFonts w:ascii="Segoe UI" w:hAnsi="Segoe UI" w:eastAsia="Times New Roman" w:cs="Segoe UI"/>
          <w:kern w:val="0"/>
          <w:sz w:val="21"/>
          <w:szCs w:val="21"/>
          <w14:ligatures w14:val="none"/>
        </w:rPr>
        <w:t xml:space="preserve"> for units to structure their updates.</w:t>
      </w:r>
    </w:p>
    <w:p w:rsidRPr="00DA11C8" w:rsidR="00DA11C8" w:rsidP="00DA11C8" w:rsidRDefault="00DA11C8" w14:paraId="2307824B" w14:textId="77777777">
      <w:pPr>
        <w:spacing w:before="100" w:beforeAutospacing="1" w:after="100" w:afterAutospacing="1" w:line="300" w:lineRule="atLeast"/>
        <w:outlineLvl w:val="2"/>
        <w:rPr>
          <w:rFonts w:ascii="Segoe UI" w:hAnsi="Segoe UI" w:eastAsia="Times New Roman" w:cs="Segoe UI"/>
          <w:b/>
          <w:bCs/>
          <w:kern w:val="0"/>
          <w:sz w:val="27"/>
          <w:szCs w:val="27"/>
          <w14:ligatures w14:val="none"/>
        </w:rPr>
      </w:pPr>
      <w:r w:rsidRPr="00DA11C8">
        <w:rPr>
          <w:rFonts w:ascii="Segoe UI" w:hAnsi="Segoe UI" w:eastAsia="Times New Roman" w:cs="Segoe UI"/>
          <w:b/>
          <w:bCs/>
          <w:i/>
          <w:iCs/>
          <w:kern w:val="0"/>
          <w:sz w:val="27"/>
          <w:szCs w:val="27"/>
          <w14:ligatures w14:val="none"/>
        </w:rPr>
        <w:t xml:space="preserve">6c. Topics for Extension / </w:t>
      </w:r>
      <w:proofErr w:type="spellStart"/>
      <w:r w:rsidRPr="00DA11C8">
        <w:rPr>
          <w:rFonts w:ascii="Segoe UI" w:hAnsi="Segoe UI" w:eastAsia="Times New Roman" w:cs="Segoe UI"/>
          <w:b/>
          <w:bCs/>
          <w:i/>
          <w:iCs/>
          <w:kern w:val="0"/>
          <w:sz w:val="27"/>
          <w:szCs w:val="27"/>
          <w14:ligatures w14:val="none"/>
        </w:rPr>
        <w:t>AgBio</w:t>
      </w:r>
      <w:proofErr w:type="spellEnd"/>
      <w:r w:rsidRPr="00DA11C8">
        <w:rPr>
          <w:rFonts w:ascii="Segoe UI" w:hAnsi="Segoe UI" w:eastAsia="Times New Roman" w:cs="Segoe UI"/>
          <w:b/>
          <w:bCs/>
          <w:i/>
          <w:iCs/>
          <w:kern w:val="0"/>
          <w:sz w:val="27"/>
          <w:szCs w:val="27"/>
          <w14:ligatures w14:val="none"/>
        </w:rPr>
        <w:t xml:space="preserve"> Research Leaders</w:t>
      </w:r>
    </w:p>
    <w:p w:rsidRPr="00DA11C8" w:rsidR="00DA11C8" w:rsidP="00DA11C8" w:rsidRDefault="00DA11C8" w14:paraId="721E4219" w14:textId="77777777">
      <w:pPr>
        <w:numPr>
          <w:ilvl w:val="0"/>
          <w:numId w:val="16"/>
        </w:numPr>
        <w:spacing w:before="100" w:beforeAutospacing="1" w:after="100" w:afterAutospacing="1" w:line="300" w:lineRule="atLeast"/>
        <w:rPr>
          <w:rFonts w:ascii="Segoe UI" w:hAnsi="Segoe UI" w:eastAsia="Times New Roman" w:cs="Segoe UI"/>
          <w:kern w:val="0"/>
          <w:sz w:val="21"/>
          <w:szCs w:val="21"/>
          <w14:ligatures w14:val="none"/>
        </w:rPr>
      </w:pPr>
      <w:r w:rsidRPr="00DA11C8">
        <w:rPr>
          <w:rFonts w:ascii="Segoe UI" w:hAnsi="Segoe UI" w:eastAsia="Times New Roman" w:cs="Segoe UI"/>
          <w:kern w:val="0"/>
          <w:sz w:val="21"/>
          <w:szCs w:val="21"/>
          <w14:ligatures w14:val="none"/>
        </w:rPr>
        <w:t xml:space="preserve">Consider inviting </w:t>
      </w:r>
      <w:r w:rsidRPr="00DA11C8">
        <w:rPr>
          <w:rFonts w:ascii="Segoe UI" w:hAnsi="Segoe UI" w:eastAsia="Times New Roman" w:cs="Segoe UI"/>
          <w:b/>
          <w:bCs/>
          <w:kern w:val="0"/>
          <w:sz w:val="21"/>
          <w:szCs w:val="21"/>
          <w14:ligatures w14:val="none"/>
        </w:rPr>
        <w:t>Quentin Tyler</w:t>
      </w:r>
      <w:r w:rsidRPr="00DA11C8">
        <w:rPr>
          <w:rFonts w:ascii="Segoe UI" w:hAnsi="Segoe UI" w:eastAsia="Times New Roman" w:cs="Segoe UI"/>
          <w:kern w:val="0"/>
          <w:sz w:val="21"/>
          <w:szCs w:val="21"/>
          <w14:ligatures w14:val="none"/>
        </w:rPr>
        <w:t xml:space="preserve"> to speak on new extension evaluation guidelines.</w:t>
      </w:r>
    </w:p>
    <w:p w:rsidRPr="00DA11C8" w:rsidR="00DA11C8" w:rsidP="00DA11C8" w:rsidRDefault="00DA11C8" w14:paraId="0DDAA488" w14:textId="77777777">
      <w:pPr>
        <w:spacing w:before="100" w:beforeAutospacing="1" w:after="100" w:afterAutospacing="1" w:line="300" w:lineRule="atLeast"/>
        <w:outlineLvl w:val="2"/>
        <w:rPr>
          <w:rFonts w:ascii="Segoe UI" w:hAnsi="Segoe UI" w:eastAsia="Times New Roman" w:cs="Segoe UI"/>
          <w:b/>
          <w:bCs/>
          <w:kern w:val="0"/>
          <w:sz w:val="27"/>
          <w:szCs w:val="27"/>
          <w14:ligatures w14:val="none"/>
        </w:rPr>
      </w:pPr>
      <w:r w:rsidRPr="00DA11C8">
        <w:rPr>
          <w:rFonts w:ascii="Segoe UI" w:hAnsi="Segoe UI" w:eastAsia="Times New Roman" w:cs="Segoe UI"/>
          <w:b/>
          <w:bCs/>
          <w:i/>
          <w:iCs/>
          <w:kern w:val="0"/>
          <w:sz w:val="27"/>
          <w:szCs w:val="27"/>
          <w14:ligatures w14:val="none"/>
        </w:rPr>
        <w:t>6d. Additional Discussion</w:t>
      </w:r>
    </w:p>
    <w:p w:rsidRPr="00DA11C8" w:rsidR="00DA11C8" w:rsidP="00DA11C8" w:rsidRDefault="00DA11C8" w14:paraId="17E6BB04" w14:textId="77777777">
      <w:pPr>
        <w:numPr>
          <w:ilvl w:val="0"/>
          <w:numId w:val="17"/>
        </w:numPr>
        <w:spacing w:before="100" w:beforeAutospacing="1" w:after="100" w:afterAutospacing="1" w:line="300" w:lineRule="atLeast"/>
        <w:rPr>
          <w:rFonts w:ascii="Segoe UI" w:hAnsi="Segoe UI" w:eastAsia="Times New Roman" w:cs="Segoe UI"/>
          <w:kern w:val="0"/>
          <w:sz w:val="21"/>
          <w:szCs w:val="21"/>
          <w14:ligatures w14:val="none"/>
        </w:rPr>
      </w:pPr>
      <w:r w:rsidRPr="00DA11C8">
        <w:rPr>
          <w:rFonts w:ascii="Segoe UI" w:hAnsi="Segoe UI" w:eastAsia="Times New Roman" w:cs="Segoe UI"/>
          <w:kern w:val="0"/>
          <w:sz w:val="21"/>
          <w:szCs w:val="21"/>
          <w14:ligatures w14:val="none"/>
        </w:rPr>
        <w:t xml:space="preserve">Desire for updates that help faculty understand activities </w:t>
      </w:r>
      <w:r w:rsidRPr="00DA11C8">
        <w:rPr>
          <w:rFonts w:ascii="Segoe UI" w:hAnsi="Segoe UI" w:eastAsia="Times New Roman" w:cs="Segoe UI"/>
          <w:b/>
          <w:bCs/>
          <w:kern w:val="0"/>
          <w:sz w:val="21"/>
          <w:szCs w:val="21"/>
          <w14:ligatures w14:val="none"/>
        </w:rPr>
        <w:t>across units</w:t>
      </w:r>
      <w:r w:rsidRPr="00DA11C8">
        <w:rPr>
          <w:rFonts w:ascii="Segoe UI" w:hAnsi="Segoe UI" w:eastAsia="Times New Roman" w:cs="Segoe UI"/>
          <w:kern w:val="0"/>
          <w:sz w:val="21"/>
          <w:szCs w:val="21"/>
          <w14:ligatures w14:val="none"/>
        </w:rPr>
        <w:t>, since most faculty do not attend senate or council meetings where broader initiatives are discussed.</w:t>
      </w:r>
    </w:p>
    <w:p w:rsidRPr="00DA11C8" w:rsidR="00DA11C8" w:rsidP="00DA11C8" w:rsidRDefault="00DA11C8" w14:paraId="09A1587B" w14:textId="77777777">
      <w:pPr>
        <w:numPr>
          <w:ilvl w:val="0"/>
          <w:numId w:val="17"/>
        </w:numPr>
        <w:spacing w:before="100" w:beforeAutospacing="1" w:after="100" w:afterAutospacing="1" w:line="300" w:lineRule="atLeast"/>
        <w:rPr>
          <w:rFonts w:ascii="Segoe UI" w:hAnsi="Segoe UI" w:eastAsia="Times New Roman" w:cs="Segoe UI"/>
          <w:kern w:val="0"/>
          <w:sz w:val="21"/>
          <w:szCs w:val="21"/>
          <w14:ligatures w14:val="none"/>
        </w:rPr>
      </w:pPr>
      <w:r w:rsidRPr="00DA11C8">
        <w:rPr>
          <w:rFonts w:ascii="Segoe UI" w:hAnsi="Segoe UI" w:eastAsia="Times New Roman" w:cs="Segoe UI"/>
          <w:kern w:val="0"/>
          <w:sz w:val="21"/>
          <w:szCs w:val="21"/>
          <w14:ligatures w14:val="none"/>
        </w:rPr>
        <w:t>Discussion of whether these updates belong in the annual faculty meeting or in separate webinars.</w:t>
      </w:r>
    </w:p>
    <w:p w:rsidRPr="00DA11C8" w:rsidR="00DA11C8" w:rsidP="00DA11C8" w:rsidRDefault="00101D72" w14:paraId="0DCC19DD" w14:textId="77777777">
      <w:pPr>
        <w:spacing w:after="0" w:line="300" w:lineRule="atLeast"/>
        <w:rPr>
          <w:rFonts w:ascii="Segoe UI" w:hAnsi="Segoe UI" w:eastAsia="Times New Roman" w:cs="Segoe UI"/>
          <w:kern w:val="0"/>
          <w:sz w:val="21"/>
          <w:szCs w:val="21"/>
          <w14:ligatures w14:val="none"/>
        </w:rPr>
      </w:pPr>
      <w:r>
        <w:rPr>
          <w:rFonts w:ascii="Segoe UI" w:hAnsi="Segoe UI" w:eastAsia="Times New Roman" w:cs="Segoe UI"/>
          <w:noProof/>
          <w:kern w:val="0"/>
          <w:sz w:val="21"/>
          <w:szCs w:val="21"/>
        </w:rPr>
        <w:pict w14:anchorId="3F506C98">
          <v:rect id="_x0000_i1034" style="width:468pt;height:.05pt" o:hr="t" o:hrstd="t" o:hralign="center" fillcolor="#a0a0a0" stroked="f"/>
        </w:pict>
      </w:r>
    </w:p>
    <w:p w:rsidRPr="00DA11C8" w:rsidR="00DA11C8" w:rsidP="00DA11C8" w:rsidRDefault="00DA11C8" w14:paraId="6A08E915" w14:textId="77777777">
      <w:pPr>
        <w:spacing w:before="100" w:beforeAutospacing="1" w:after="100" w:afterAutospacing="1" w:line="300" w:lineRule="atLeast"/>
        <w:outlineLvl w:val="1"/>
        <w:rPr>
          <w:rFonts w:ascii="Segoe UI" w:hAnsi="Segoe UI" w:eastAsia="Times New Roman" w:cs="Segoe UI"/>
          <w:b/>
          <w:bCs/>
          <w:kern w:val="0"/>
          <w:sz w:val="36"/>
          <w:szCs w:val="36"/>
          <w14:ligatures w14:val="none"/>
        </w:rPr>
      </w:pPr>
      <w:r w:rsidRPr="00DA11C8">
        <w:rPr>
          <w:rFonts w:ascii="Segoe UI" w:hAnsi="Segoe UI" w:eastAsia="Times New Roman" w:cs="Segoe UI"/>
          <w:b/>
          <w:bCs/>
          <w:kern w:val="0"/>
          <w:sz w:val="36"/>
          <w:szCs w:val="36"/>
          <w14:ligatures w14:val="none"/>
        </w:rPr>
        <w:t>7. Bylaws-Required Preparations for the Faculty Meeting</w:t>
      </w:r>
    </w:p>
    <w:p w:rsidRPr="00DA11C8" w:rsidR="00DA11C8" w:rsidP="00DA11C8" w:rsidRDefault="00DA11C8" w14:paraId="72E2B480" w14:textId="77777777">
      <w:pPr>
        <w:numPr>
          <w:ilvl w:val="0"/>
          <w:numId w:val="18"/>
        </w:numPr>
        <w:spacing w:before="100" w:beforeAutospacing="1" w:after="100" w:afterAutospacing="1" w:line="300" w:lineRule="atLeast"/>
        <w:rPr>
          <w:rFonts w:ascii="Segoe UI" w:hAnsi="Segoe UI" w:eastAsia="Times New Roman" w:cs="Segoe UI"/>
          <w:kern w:val="0"/>
          <w:sz w:val="21"/>
          <w:szCs w:val="21"/>
          <w14:ligatures w14:val="none"/>
        </w:rPr>
      </w:pPr>
      <w:r w:rsidRPr="00DA11C8">
        <w:rPr>
          <w:rFonts w:ascii="Segoe UI" w:hAnsi="Segoe UI" w:eastAsia="Times New Roman" w:cs="Segoe UI"/>
          <w:b/>
          <w:bCs/>
          <w:kern w:val="0"/>
          <w:sz w:val="21"/>
          <w:szCs w:val="21"/>
          <w14:ligatures w14:val="none"/>
        </w:rPr>
        <w:t>Secretary’s responsibilities (Tsao):</w:t>
      </w:r>
      <w:r w:rsidRPr="00DA11C8">
        <w:rPr>
          <w:rFonts w:ascii="Segoe UI" w:hAnsi="Segoe UI" w:eastAsia="Times New Roman" w:cs="Segoe UI"/>
          <w:kern w:val="0"/>
          <w:sz w:val="21"/>
          <w:szCs w:val="21"/>
          <w14:ligatures w14:val="none"/>
        </w:rPr>
        <w:t xml:space="preserve"> </w:t>
      </w:r>
    </w:p>
    <w:p w:rsidRPr="00DA11C8" w:rsidR="00DA11C8" w:rsidP="00DA11C8" w:rsidRDefault="00DA11C8" w14:paraId="7E338596" w14:textId="77777777">
      <w:pPr>
        <w:numPr>
          <w:ilvl w:val="1"/>
          <w:numId w:val="18"/>
        </w:numPr>
        <w:spacing w:before="100" w:beforeAutospacing="1" w:after="100" w:afterAutospacing="1" w:line="300" w:lineRule="atLeast"/>
        <w:rPr>
          <w:rFonts w:ascii="Segoe UI" w:hAnsi="Segoe UI" w:eastAsia="Times New Roman" w:cs="Segoe UI"/>
          <w:kern w:val="0"/>
          <w:sz w:val="21"/>
          <w:szCs w:val="21"/>
          <w14:ligatures w14:val="none"/>
        </w:rPr>
      </w:pPr>
      <w:r w:rsidRPr="00DA11C8">
        <w:rPr>
          <w:rFonts w:ascii="Segoe UI" w:hAnsi="Segoe UI" w:eastAsia="Times New Roman" w:cs="Segoe UI"/>
          <w:kern w:val="0"/>
          <w:sz w:val="21"/>
          <w:szCs w:val="21"/>
          <w14:ligatures w14:val="none"/>
        </w:rPr>
        <w:t xml:space="preserve">Must circulate </w:t>
      </w:r>
      <w:r w:rsidRPr="00DA11C8">
        <w:rPr>
          <w:rFonts w:ascii="Segoe UI" w:hAnsi="Segoe UI" w:eastAsia="Times New Roman" w:cs="Segoe UI"/>
          <w:b/>
          <w:bCs/>
          <w:kern w:val="0"/>
          <w:sz w:val="21"/>
          <w:szCs w:val="21"/>
          <w14:ligatures w14:val="none"/>
        </w:rPr>
        <w:t>minutes from last year’s faculty meeting</w:t>
      </w:r>
      <w:r w:rsidRPr="00DA11C8">
        <w:rPr>
          <w:rFonts w:ascii="Segoe UI" w:hAnsi="Segoe UI" w:eastAsia="Times New Roman" w:cs="Segoe UI"/>
          <w:kern w:val="0"/>
          <w:sz w:val="21"/>
          <w:szCs w:val="21"/>
          <w14:ligatures w14:val="none"/>
        </w:rPr>
        <w:t xml:space="preserve"> to all faculty.</w:t>
      </w:r>
    </w:p>
    <w:p w:rsidRPr="00DA11C8" w:rsidR="00DA11C8" w:rsidP="00DA11C8" w:rsidRDefault="00DA11C8" w14:paraId="1998CBB2" w14:textId="77777777">
      <w:pPr>
        <w:numPr>
          <w:ilvl w:val="1"/>
          <w:numId w:val="18"/>
        </w:numPr>
        <w:spacing w:before="100" w:beforeAutospacing="1" w:after="100" w:afterAutospacing="1" w:line="300" w:lineRule="atLeast"/>
        <w:rPr>
          <w:rFonts w:ascii="Segoe UI" w:hAnsi="Segoe UI" w:eastAsia="Times New Roman" w:cs="Segoe UI"/>
          <w:kern w:val="0"/>
          <w:sz w:val="21"/>
          <w:szCs w:val="21"/>
          <w14:ligatures w14:val="none"/>
        </w:rPr>
      </w:pPr>
      <w:r w:rsidRPr="00DA11C8">
        <w:rPr>
          <w:rFonts w:ascii="Segoe UI" w:hAnsi="Segoe UI" w:eastAsia="Times New Roman" w:cs="Segoe UI"/>
          <w:kern w:val="0"/>
          <w:sz w:val="21"/>
          <w:szCs w:val="21"/>
          <w14:ligatures w14:val="none"/>
        </w:rPr>
        <w:t xml:space="preserve">Faculty must have </w:t>
      </w:r>
      <w:r w:rsidRPr="00DA11C8">
        <w:rPr>
          <w:rFonts w:ascii="Segoe UI" w:hAnsi="Segoe UI" w:eastAsia="Times New Roman" w:cs="Segoe UI"/>
          <w:b/>
          <w:bCs/>
          <w:kern w:val="0"/>
          <w:sz w:val="21"/>
          <w:szCs w:val="21"/>
          <w14:ligatures w14:val="none"/>
        </w:rPr>
        <w:t>two weeks</w:t>
      </w:r>
      <w:r w:rsidRPr="00DA11C8">
        <w:rPr>
          <w:rFonts w:ascii="Segoe UI" w:hAnsi="Segoe UI" w:eastAsia="Times New Roman" w:cs="Segoe UI"/>
          <w:kern w:val="0"/>
          <w:sz w:val="21"/>
          <w:szCs w:val="21"/>
          <w14:ligatures w14:val="none"/>
        </w:rPr>
        <w:t xml:space="preserve"> to submit written corrections to the CAC Chair.</w:t>
      </w:r>
    </w:p>
    <w:p w:rsidRPr="00DA11C8" w:rsidR="00DA11C8" w:rsidP="00DA11C8" w:rsidRDefault="00DA11C8" w14:paraId="15CB3D6A" w14:textId="77777777">
      <w:pPr>
        <w:numPr>
          <w:ilvl w:val="1"/>
          <w:numId w:val="18"/>
        </w:numPr>
        <w:spacing w:before="100" w:beforeAutospacing="1" w:after="100" w:afterAutospacing="1" w:line="300" w:lineRule="atLeast"/>
        <w:rPr>
          <w:rFonts w:ascii="Segoe UI" w:hAnsi="Segoe UI" w:eastAsia="Times New Roman" w:cs="Segoe UI"/>
          <w:kern w:val="0"/>
          <w:sz w:val="21"/>
          <w:szCs w:val="21"/>
          <w14:ligatures w14:val="none"/>
        </w:rPr>
      </w:pPr>
      <w:r w:rsidRPr="00DA11C8">
        <w:rPr>
          <w:rFonts w:ascii="Segoe UI" w:hAnsi="Segoe UI" w:eastAsia="Times New Roman" w:cs="Segoe UI"/>
          <w:kern w:val="0"/>
          <w:sz w:val="21"/>
          <w:szCs w:val="21"/>
          <w14:ligatures w14:val="none"/>
        </w:rPr>
        <w:t>Tsao and Farrell will contact Richie Chester to determine where last year’s minutes are stored.</w:t>
      </w:r>
    </w:p>
    <w:p w:rsidRPr="00DA11C8" w:rsidR="00DA11C8" w:rsidP="00DA11C8" w:rsidRDefault="00DA11C8" w14:paraId="30FFC581" w14:textId="77777777">
      <w:pPr>
        <w:numPr>
          <w:ilvl w:val="0"/>
          <w:numId w:val="18"/>
        </w:numPr>
        <w:spacing w:before="100" w:beforeAutospacing="1" w:after="100" w:afterAutospacing="1" w:line="300" w:lineRule="atLeast"/>
        <w:rPr>
          <w:rFonts w:ascii="Segoe UI" w:hAnsi="Segoe UI" w:eastAsia="Times New Roman" w:cs="Segoe UI"/>
          <w:kern w:val="0"/>
          <w:sz w:val="21"/>
          <w:szCs w:val="21"/>
          <w14:ligatures w14:val="none"/>
        </w:rPr>
      </w:pPr>
      <w:r w:rsidRPr="00DA11C8">
        <w:rPr>
          <w:rFonts w:ascii="Segoe UI" w:hAnsi="Segoe UI" w:eastAsia="Times New Roman" w:cs="Segoe UI"/>
          <w:b/>
          <w:bCs/>
          <w:kern w:val="0"/>
          <w:sz w:val="21"/>
          <w:szCs w:val="21"/>
          <w14:ligatures w14:val="none"/>
        </w:rPr>
        <w:t>Presiding officer:</w:t>
      </w:r>
      <w:r w:rsidRPr="00DA11C8">
        <w:rPr>
          <w:rFonts w:ascii="Segoe UI" w:hAnsi="Segoe UI" w:eastAsia="Times New Roman" w:cs="Segoe UI"/>
          <w:kern w:val="0"/>
          <w:sz w:val="21"/>
          <w:szCs w:val="21"/>
          <w14:ligatures w14:val="none"/>
        </w:rPr>
        <w:t xml:space="preserve"> </w:t>
      </w:r>
    </w:p>
    <w:p w:rsidRPr="00DA11C8" w:rsidR="00DA11C8" w:rsidP="00DA11C8" w:rsidRDefault="00DA11C8" w14:paraId="5F48AFF7" w14:textId="77777777">
      <w:pPr>
        <w:numPr>
          <w:ilvl w:val="1"/>
          <w:numId w:val="18"/>
        </w:numPr>
        <w:spacing w:before="100" w:beforeAutospacing="1" w:after="100" w:afterAutospacing="1" w:line="300" w:lineRule="atLeast"/>
        <w:rPr>
          <w:rFonts w:ascii="Segoe UI" w:hAnsi="Segoe UI" w:eastAsia="Times New Roman" w:cs="Segoe UI"/>
          <w:kern w:val="0"/>
          <w:sz w:val="21"/>
          <w:szCs w:val="21"/>
          <w14:ligatures w14:val="none"/>
        </w:rPr>
      </w:pPr>
      <w:r w:rsidRPr="00DA11C8">
        <w:rPr>
          <w:rFonts w:ascii="Segoe UI" w:hAnsi="Segoe UI" w:eastAsia="Times New Roman" w:cs="Segoe UI"/>
          <w:kern w:val="0"/>
          <w:sz w:val="21"/>
          <w:szCs w:val="21"/>
          <w14:ligatures w14:val="none"/>
        </w:rPr>
        <w:t xml:space="preserve">Bylaws specify that the </w:t>
      </w:r>
      <w:r w:rsidRPr="00DA11C8">
        <w:rPr>
          <w:rFonts w:ascii="Segoe UI" w:hAnsi="Segoe UI" w:eastAsia="Times New Roman" w:cs="Segoe UI"/>
          <w:b/>
          <w:bCs/>
          <w:kern w:val="0"/>
          <w:sz w:val="21"/>
          <w:szCs w:val="21"/>
          <w14:ligatures w14:val="none"/>
        </w:rPr>
        <w:t>Dean (or designee)</w:t>
      </w:r>
      <w:r w:rsidRPr="00DA11C8">
        <w:rPr>
          <w:rFonts w:ascii="Segoe UI" w:hAnsi="Segoe UI" w:eastAsia="Times New Roman" w:cs="Segoe UI"/>
          <w:kern w:val="0"/>
          <w:sz w:val="21"/>
          <w:szCs w:val="21"/>
          <w14:ligatures w14:val="none"/>
        </w:rPr>
        <w:t xml:space="preserve"> presides.</w:t>
      </w:r>
    </w:p>
    <w:p w:rsidRPr="00DA11C8" w:rsidR="00DA11C8" w:rsidP="00DA11C8" w:rsidRDefault="00DA11C8" w14:paraId="0293893A" w14:textId="77777777">
      <w:pPr>
        <w:numPr>
          <w:ilvl w:val="1"/>
          <w:numId w:val="18"/>
        </w:numPr>
        <w:spacing w:before="100" w:beforeAutospacing="1" w:after="100" w:afterAutospacing="1" w:line="300" w:lineRule="atLeast"/>
        <w:rPr>
          <w:rFonts w:ascii="Segoe UI" w:hAnsi="Segoe UI" w:eastAsia="Times New Roman" w:cs="Segoe UI"/>
          <w:kern w:val="0"/>
          <w:sz w:val="21"/>
          <w:szCs w:val="21"/>
          <w14:ligatures w14:val="none"/>
        </w:rPr>
      </w:pPr>
      <w:r w:rsidRPr="00DA11C8">
        <w:rPr>
          <w:rFonts w:ascii="Segoe UI" w:hAnsi="Segoe UI" w:eastAsia="Times New Roman" w:cs="Segoe UI"/>
          <w:kern w:val="0"/>
          <w:sz w:val="21"/>
          <w:szCs w:val="21"/>
          <w14:ligatures w14:val="none"/>
        </w:rPr>
        <w:t>Last year, Associate Dean Horgan presided.</w:t>
      </w:r>
    </w:p>
    <w:p w:rsidRPr="00DA11C8" w:rsidR="00DA11C8" w:rsidP="00DA11C8" w:rsidRDefault="00DA11C8" w14:paraId="71041829" w14:textId="77777777">
      <w:pPr>
        <w:numPr>
          <w:ilvl w:val="1"/>
          <w:numId w:val="18"/>
        </w:numPr>
        <w:spacing w:before="100" w:beforeAutospacing="1" w:after="100" w:afterAutospacing="1" w:line="300" w:lineRule="atLeast"/>
        <w:rPr>
          <w:rFonts w:ascii="Segoe UI" w:hAnsi="Segoe UI" w:eastAsia="Times New Roman" w:cs="Segoe UI"/>
          <w:kern w:val="0"/>
          <w:sz w:val="21"/>
          <w:szCs w:val="21"/>
          <w14:ligatures w14:val="none"/>
        </w:rPr>
      </w:pPr>
      <w:r w:rsidRPr="00DA11C8">
        <w:rPr>
          <w:rFonts w:ascii="Segoe UI" w:hAnsi="Segoe UI" w:eastAsia="Times New Roman" w:cs="Segoe UI"/>
          <w:kern w:val="0"/>
          <w:sz w:val="21"/>
          <w:szCs w:val="21"/>
          <w14:ligatures w14:val="none"/>
        </w:rPr>
        <w:t>Skole and Farrell will confirm with Richie.</w:t>
      </w:r>
    </w:p>
    <w:p w:rsidRPr="00DA11C8" w:rsidR="00DA11C8" w:rsidP="00DA11C8" w:rsidRDefault="00101D72" w14:paraId="451FCF8A" w14:textId="77777777">
      <w:pPr>
        <w:spacing w:after="0" w:line="300" w:lineRule="atLeast"/>
        <w:rPr>
          <w:rFonts w:ascii="Segoe UI" w:hAnsi="Segoe UI" w:eastAsia="Times New Roman" w:cs="Segoe UI"/>
          <w:kern w:val="0"/>
          <w:sz w:val="21"/>
          <w:szCs w:val="21"/>
          <w14:ligatures w14:val="none"/>
        </w:rPr>
      </w:pPr>
      <w:r>
        <w:rPr>
          <w:rFonts w:ascii="Segoe UI" w:hAnsi="Segoe UI" w:eastAsia="Times New Roman" w:cs="Segoe UI"/>
          <w:noProof/>
          <w:kern w:val="0"/>
          <w:sz w:val="21"/>
          <w:szCs w:val="21"/>
        </w:rPr>
        <w:pict w14:anchorId="1E4100D3">
          <v:rect id="_x0000_i1035" style="width:468pt;height:.05pt" o:hr="t" o:hrstd="t" o:hralign="center" fillcolor="#a0a0a0" stroked="f"/>
        </w:pict>
      </w:r>
    </w:p>
    <w:p w:rsidRPr="00DA11C8" w:rsidR="00DA11C8" w:rsidP="00DA11C8" w:rsidRDefault="00DA11C8" w14:paraId="7069A816" w14:textId="77777777">
      <w:pPr>
        <w:spacing w:before="100" w:beforeAutospacing="1" w:after="100" w:afterAutospacing="1" w:line="300" w:lineRule="atLeast"/>
        <w:outlineLvl w:val="1"/>
        <w:rPr>
          <w:rFonts w:ascii="Segoe UI" w:hAnsi="Segoe UI" w:eastAsia="Times New Roman" w:cs="Segoe UI"/>
          <w:b/>
          <w:bCs/>
          <w:kern w:val="0"/>
          <w:sz w:val="36"/>
          <w:szCs w:val="36"/>
          <w14:ligatures w14:val="none"/>
        </w:rPr>
      </w:pPr>
      <w:r w:rsidRPr="00DA11C8">
        <w:rPr>
          <w:rFonts w:ascii="Segoe UI" w:hAnsi="Segoe UI" w:eastAsia="Times New Roman" w:cs="Segoe UI"/>
          <w:b/>
          <w:bCs/>
          <w:kern w:val="0"/>
          <w:sz w:val="36"/>
          <w:szCs w:val="36"/>
          <w14:ligatures w14:val="none"/>
        </w:rPr>
        <w:t>8. Old Business: Expanded RPT Criteria (Information Item)</w:t>
      </w:r>
    </w:p>
    <w:p w:rsidRPr="00DA11C8" w:rsidR="00DA11C8" w:rsidP="00DA11C8" w:rsidRDefault="00DA11C8" w14:paraId="206254B9" w14:textId="77777777">
      <w:pPr>
        <w:numPr>
          <w:ilvl w:val="0"/>
          <w:numId w:val="19"/>
        </w:numPr>
        <w:spacing w:before="100" w:beforeAutospacing="1" w:after="100" w:afterAutospacing="1" w:line="300" w:lineRule="atLeast"/>
        <w:rPr>
          <w:rFonts w:ascii="Segoe UI" w:hAnsi="Segoe UI" w:eastAsia="Times New Roman" w:cs="Segoe UI"/>
          <w:kern w:val="0"/>
          <w:sz w:val="21"/>
          <w:szCs w:val="21"/>
          <w14:ligatures w14:val="none"/>
        </w:rPr>
      </w:pPr>
      <w:r w:rsidRPr="00DA11C8">
        <w:rPr>
          <w:rFonts w:ascii="Segoe UI" w:hAnsi="Segoe UI" w:eastAsia="Times New Roman" w:cs="Segoe UI"/>
          <w:kern w:val="0"/>
          <w:sz w:val="21"/>
          <w:szCs w:val="21"/>
          <w14:ligatures w14:val="none"/>
        </w:rPr>
        <w:t xml:space="preserve">Lissy Goralnik reported: </w:t>
      </w:r>
    </w:p>
    <w:p w:rsidRPr="00DA11C8" w:rsidR="00DA11C8" w:rsidP="00DA11C8" w:rsidRDefault="00DA11C8" w14:paraId="7758F2ED" w14:textId="77777777">
      <w:pPr>
        <w:numPr>
          <w:ilvl w:val="1"/>
          <w:numId w:val="19"/>
        </w:numPr>
        <w:spacing w:before="100" w:beforeAutospacing="1" w:after="100" w:afterAutospacing="1" w:line="300" w:lineRule="atLeast"/>
        <w:rPr>
          <w:rFonts w:ascii="Segoe UI" w:hAnsi="Segoe UI" w:eastAsia="Times New Roman" w:cs="Segoe UI"/>
          <w:kern w:val="0"/>
          <w:sz w:val="21"/>
          <w:szCs w:val="21"/>
          <w14:ligatures w14:val="none"/>
        </w:rPr>
      </w:pPr>
      <w:r w:rsidRPr="00DA11C8">
        <w:rPr>
          <w:rFonts w:ascii="Segoe UI" w:hAnsi="Segoe UI" w:eastAsia="Times New Roman" w:cs="Segoe UI"/>
          <w:kern w:val="0"/>
          <w:sz w:val="21"/>
          <w:szCs w:val="21"/>
          <w14:ligatures w14:val="none"/>
        </w:rPr>
        <w:t xml:space="preserve">Work is </w:t>
      </w:r>
      <w:r w:rsidRPr="00DA11C8">
        <w:rPr>
          <w:rFonts w:ascii="Segoe UI" w:hAnsi="Segoe UI" w:eastAsia="Times New Roman" w:cs="Segoe UI"/>
          <w:b/>
          <w:bCs/>
          <w:kern w:val="0"/>
          <w:sz w:val="21"/>
          <w:szCs w:val="21"/>
          <w14:ligatures w14:val="none"/>
        </w:rPr>
        <w:t>on hold</w:t>
      </w:r>
      <w:r w:rsidRPr="00DA11C8">
        <w:rPr>
          <w:rFonts w:ascii="Segoe UI" w:hAnsi="Segoe UI" w:eastAsia="Times New Roman" w:cs="Segoe UI"/>
          <w:kern w:val="0"/>
          <w:sz w:val="21"/>
          <w:szCs w:val="21"/>
          <w14:ligatures w14:val="none"/>
        </w:rPr>
        <w:t xml:space="preserve"> until Provost-level committee shares its progress.</w:t>
      </w:r>
    </w:p>
    <w:p w:rsidRPr="00DA11C8" w:rsidR="00DA11C8" w:rsidP="00DA11C8" w:rsidRDefault="00DA11C8" w14:paraId="2A6C775E" w14:textId="77777777">
      <w:pPr>
        <w:numPr>
          <w:ilvl w:val="1"/>
          <w:numId w:val="19"/>
        </w:numPr>
        <w:spacing w:before="100" w:beforeAutospacing="1" w:after="100" w:afterAutospacing="1" w:line="300" w:lineRule="atLeast"/>
        <w:rPr>
          <w:rFonts w:ascii="Segoe UI" w:hAnsi="Segoe UI" w:eastAsia="Times New Roman" w:cs="Segoe UI"/>
          <w:kern w:val="0"/>
          <w:sz w:val="21"/>
          <w:szCs w:val="21"/>
          <w14:ligatures w14:val="none"/>
        </w:rPr>
      </w:pPr>
      <w:r w:rsidRPr="00DA11C8">
        <w:rPr>
          <w:rFonts w:ascii="Segoe UI" w:hAnsi="Segoe UI" w:eastAsia="Times New Roman" w:cs="Segoe UI"/>
          <w:kern w:val="0"/>
          <w:sz w:val="21"/>
          <w:szCs w:val="21"/>
          <w14:ligatures w14:val="none"/>
        </w:rPr>
        <w:t xml:space="preserve">College is expected to be an </w:t>
      </w:r>
      <w:r w:rsidRPr="00DA11C8">
        <w:rPr>
          <w:rFonts w:ascii="Segoe UI" w:hAnsi="Segoe UI" w:eastAsia="Times New Roman" w:cs="Segoe UI"/>
          <w:b/>
          <w:bCs/>
          <w:kern w:val="0"/>
          <w:sz w:val="21"/>
          <w:szCs w:val="21"/>
          <w14:ligatures w14:val="none"/>
        </w:rPr>
        <w:t>early pilot site</w:t>
      </w:r>
      <w:r w:rsidRPr="00DA11C8">
        <w:rPr>
          <w:rFonts w:ascii="Segoe UI" w:hAnsi="Segoe UI" w:eastAsia="Times New Roman" w:cs="Segoe UI"/>
          <w:kern w:val="0"/>
          <w:sz w:val="21"/>
          <w:szCs w:val="21"/>
          <w14:ligatures w14:val="none"/>
        </w:rPr>
        <w:t>.</w:t>
      </w:r>
    </w:p>
    <w:p w:rsidRPr="00DA11C8" w:rsidR="00DA11C8" w:rsidP="00DA11C8" w:rsidRDefault="00DA11C8" w14:paraId="1E2C2200" w14:textId="77777777">
      <w:pPr>
        <w:numPr>
          <w:ilvl w:val="1"/>
          <w:numId w:val="19"/>
        </w:numPr>
        <w:spacing w:before="100" w:beforeAutospacing="1" w:after="100" w:afterAutospacing="1" w:line="300" w:lineRule="atLeast"/>
        <w:rPr>
          <w:rFonts w:ascii="Segoe UI" w:hAnsi="Segoe UI" w:eastAsia="Times New Roman" w:cs="Segoe UI"/>
          <w:kern w:val="0"/>
          <w:sz w:val="21"/>
          <w:szCs w:val="21"/>
          <w14:ligatures w14:val="none"/>
        </w:rPr>
      </w:pPr>
      <w:r w:rsidRPr="00DA11C8">
        <w:rPr>
          <w:rFonts w:ascii="Segoe UI" w:hAnsi="Segoe UI" w:eastAsia="Times New Roman" w:cs="Segoe UI"/>
          <w:kern w:val="0"/>
          <w:sz w:val="21"/>
          <w:szCs w:val="21"/>
          <w14:ligatures w14:val="none"/>
        </w:rPr>
        <w:t xml:space="preserve">CAC will form an </w:t>
      </w:r>
      <w:r w:rsidRPr="00DA11C8">
        <w:rPr>
          <w:rFonts w:ascii="Segoe UI" w:hAnsi="Segoe UI" w:eastAsia="Times New Roman" w:cs="Segoe UI"/>
          <w:b/>
          <w:bCs/>
          <w:kern w:val="0"/>
          <w:sz w:val="21"/>
          <w:szCs w:val="21"/>
          <w14:ligatures w14:val="none"/>
        </w:rPr>
        <w:t>ad hoc committee</w:t>
      </w:r>
      <w:r w:rsidRPr="00DA11C8">
        <w:rPr>
          <w:rFonts w:ascii="Segoe UI" w:hAnsi="Segoe UI" w:eastAsia="Times New Roman" w:cs="Segoe UI"/>
          <w:kern w:val="0"/>
          <w:sz w:val="21"/>
          <w:szCs w:val="21"/>
          <w14:ligatures w14:val="none"/>
        </w:rPr>
        <w:t xml:space="preserve"> once guidance is available.</w:t>
      </w:r>
    </w:p>
    <w:p w:rsidRPr="00DA11C8" w:rsidR="00DA11C8" w:rsidP="00DA11C8" w:rsidRDefault="00101D72" w14:paraId="1E210D1A" w14:textId="77777777">
      <w:pPr>
        <w:spacing w:after="0" w:line="300" w:lineRule="atLeast"/>
        <w:rPr>
          <w:rFonts w:ascii="Segoe UI" w:hAnsi="Segoe UI" w:eastAsia="Times New Roman" w:cs="Segoe UI"/>
          <w:kern w:val="0"/>
          <w:sz w:val="21"/>
          <w:szCs w:val="21"/>
          <w14:ligatures w14:val="none"/>
        </w:rPr>
      </w:pPr>
      <w:r>
        <w:rPr>
          <w:rFonts w:ascii="Segoe UI" w:hAnsi="Segoe UI" w:eastAsia="Times New Roman" w:cs="Segoe UI"/>
          <w:noProof/>
          <w:kern w:val="0"/>
          <w:sz w:val="21"/>
          <w:szCs w:val="21"/>
        </w:rPr>
        <w:pict w14:anchorId="7AA65BC6">
          <v:rect id="_x0000_i1036" style="width:468pt;height:.05pt" o:hr="t" o:hrstd="t" o:hralign="center" fillcolor="#a0a0a0" stroked="f"/>
        </w:pict>
      </w:r>
    </w:p>
    <w:p w:rsidRPr="00DA11C8" w:rsidR="00DA11C8" w:rsidP="00DA11C8" w:rsidRDefault="00DA11C8" w14:paraId="750073A3" w14:textId="77777777">
      <w:pPr>
        <w:spacing w:before="100" w:beforeAutospacing="1" w:after="100" w:afterAutospacing="1" w:line="300" w:lineRule="atLeast"/>
        <w:outlineLvl w:val="1"/>
        <w:rPr>
          <w:rFonts w:ascii="Segoe UI" w:hAnsi="Segoe UI" w:eastAsia="Times New Roman" w:cs="Segoe UI"/>
          <w:b/>
          <w:bCs/>
          <w:kern w:val="0"/>
          <w:sz w:val="36"/>
          <w:szCs w:val="36"/>
          <w14:ligatures w14:val="none"/>
        </w:rPr>
      </w:pPr>
      <w:r w:rsidRPr="00DA11C8">
        <w:rPr>
          <w:rFonts w:ascii="Segoe UI" w:hAnsi="Segoe UI" w:eastAsia="Times New Roman" w:cs="Segoe UI"/>
          <w:b/>
          <w:bCs/>
          <w:kern w:val="0"/>
          <w:sz w:val="36"/>
          <w:szCs w:val="36"/>
          <w14:ligatures w14:val="none"/>
        </w:rPr>
        <w:t>9. Old Business: Form D Automation – Report (Information Item)</w:t>
      </w:r>
    </w:p>
    <w:p w:rsidRPr="00DA11C8" w:rsidR="00DA11C8" w:rsidP="00DA11C8" w:rsidRDefault="00DA11C8" w14:paraId="2D612236" w14:textId="77777777">
      <w:pPr>
        <w:spacing w:before="100" w:beforeAutospacing="1" w:after="100" w:afterAutospacing="1" w:line="300" w:lineRule="atLeast"/>
        <w:rPr>
          <w:rFonts w:ascii="Segoe UI" w:hAnsi="Segoe UI" w:eastAsia="Times New Roman" w:cs="Segoe UI"/>
          <w:kern w:val="0"/>
          <w:sz w:val="21"/>
          <w:szCs w:val="21"/>
          <w14:ligatures w14:val="none"/>
        </w:rPr>
      </w:pPr>
      <w:r w:rsidRPr="00DA11C8">
        <w:rPr>
          <w:rFonts w:ascii="Segoe UI" w:hAnsi="Segoe UI" w:eastAsia="Times New Roman" w:cs="Segoe UI"/>
          <w:b/>
          <w:bCs/>
          <w:kern w:val="0"/>
          <w:sz w:val="21"/>
          <w:szCs w:val="21"/>
          <w14:ligatures w14:val="none"/>
        </w:rPr>
        <w:t>Report by Dong Zhao</w:t>
      </w:r>
    </w:p>
    <w:p w:rsidRPr="00DA11C8" w:rsidR="00DA11C8" w:rsidP="00DA11C8" w:rsidRDefault="00DA11C8" w14:paraId="026A3DF9" w14:textId="77777777">
      <w:pPr>
        <w:spacing w:before="100" w:beforeAutospacing="1" w:after="100" w:afterAutospacing="1" w:line="300" w:lineRule="atLeast"/>
        <w:outlineLvl w:val="2"/>
        <w:rPr>
          <w:rFonts w:ascii="Segoe UI" w:hAnsi="Segoe UI" w:eastAsia="Times New Roman" w:cs="Segoe UI"/>
          <w:b/>
          <w:bCs/>
          <w:kern w:val="0"/>
          <w:sz w:val="27"/>
          <w:szCs w:val="27"/>
          <w14:ligatures w14:val="none"/>
        </w:rPr>
      </w:pPr>
      <w:proofErr w:type="gramStart"/>
      <w:r w:rsidRPr="00DA11C8">
        <w:rPr>
          <w:rFonts w:ascii="Segoe UI" w:hAnsi="Segoe UI" w:eastAsia="Times New Roman" w:cs="Segoe UI"/>
          <w:b/>
          <w:bCs/>
          <w:i/>
          <w:iCs/>
          <w:kern w:val="0"/>
          <w:sz w:val="27"/>
          <w:szCs w:val="27"/>
          <w14:ligatures w14:val="none"/>
        </w:rPr>
        <w:t>Current status</w:t>
      </w:r>
      <w:proofErr w:type="gramEnd"/>
    </w:p>
    <w:p w:rsidRPr="00DA11C8" w:rsidR="00DA11C8" w:rsidP="00DA11C8" w:rsidRDefault="00DA11C8" w14:paraId="40D83074" w14:textId="77777777">
      <w:pPr>
        <w:numPr>
          <w:ilvl w:val="0"/>
          <w:numId w:val="20"/>
        </w:numPr>
        <w:spacing w:before="100" w:beforeAutospacing="1" w:after="100" w:afterAutospacing="1" w:line="300" w:lineRule="atLeast"/>
        <w:rPr>
          <w:rFonts w:ascii="Segoe UI" w:hAnsi="Segoe UI" w:eastAsia="Times New Roman" w:cs="Segoe UI"/>
          <w:kern w:val="0"/>
          <w:sz w:val="21"/>
          <w:szCs w:val="21"/>
          <w14:ligatures w14:val="none"/>
        </w:rPr>
      </w:pPr>
      <w:r w:rsidRPr="00DA11C8">
        <w:rPr>
          <w:rFonts w:ascii="Segoe UI" w:hAnsi="Segoe UI" w:eastAsia="Times New Roman" w:cs="Segoe UI"/>
          <w:kern w:val="0"/>
          <w:sz w:val="21"/>
          <w:szCs w:val="21"/>
          <w14:ligatures w14:val="none"/>
        </w:rPr>
        <w:t xml:space="preserve">Several modules completed and undergoing testing: </w:t>
      </w:r>
    </w:p>
    <w:p w:rsidRPr="00DA11C8" w:rsidR="00DA11C8" w:rsidP="00DA11C8" w:rsidRDefault="00DA11C8" w14:paraId="40C7B86C" w14:textId="77777777">
      <w:pPr>
        <w:numPr>
          <w:ilvl w:val="1"/>
          <w:numId w:val="20"/>
        </w:numPr>
        <w:spacing w:before="100" w:beforeAutospacing="1" w:after="100" w:afterAutospacing="1" w:line="300" w:lineRule="atLeast"/>
        <w:rPr>
          <w:rFonts w:ascii="Segoe UI" w:hAnsi="Segoe UI" w:eastAsia="Times New Roman" w:cs="Segoe UI"/>
          <w:kern w:val="0"/>
          <w:sz w:val="21"/>
          <w:szCs w:val="21"/>
          <w14:ligatures w14:val="none"/>
        </w:rPr>
      </w:pPr>
      <w:r w:rsidRPr="00DA11C8">
        <w:rPr>
          <w:rFonts w:ascii="Segoe UI" w:hAnsi="Segoe UI" w:eastAsia="Times New Roman" w:cs="Segoe UI"/>
          <w:b/>
          <w:bCs/>
          <w:kern w:val="0"/>
          <w:sz w:val="21"/>
          <w:szCs w:val="21"/>
          <w14:ligatures w14:val="none"/>
        </w:rPr>
        <w:t>Grant data extraction</w:t>
      </w:r>
      <w:r w:rsidRPr="00DA11C8">
        <w:rPr>
          <w:rFonts w:ascii="Segoe UI" w:hAnsi="Segoe UI" w:eastAsia="Times New Roman" w:cs="Segoe UI"/>
          <w:kern w:val="0"/>
          <w:sz w:val="21"/>
          <w:szCs w:val="21"/>
          <w14:ligatures w14:val="none"/>
        </w:rPr>
        <w:t xml:space="preserve"> from CGA/KC system.</w:t>
      </w:r>
    </w:p>
    <w:p w:rsidRPr="00DA11C8" w:rsidR="00DA11C8" w:rsidP="00DA11C8" w:rsidRDefault="00DA11C8" w14:paraId="48FACF64" w14:textId="77777777">
      <w:pPr>
        <w:numPr>
          <w:ilvl w:val="1"/>
          <w:numId w:val="20"/>
        </w:numPr>
        <w:spacing w:before="100" w:beforeAutospacing="1" w:after="100" w:afterAutospacing="1" w:line="300" w:lineRule="atLeast"/>
        <w:rPr>
          <w:rFonts w:ascii="Segoe UI" w:hAnsi="Segoe UI" w:eastAsia="Times New Roman" w:cs="Segoe UI"/>
          <w:kern w:val="0"/>
          <w:sz w:val="21"/>
          <w:szCs w:val="21"/>
          <w14:ligatures w14:val="none"/>
        </w:rPr>
      </w:pPr>
      <w:r w:rsidRPr="00DA11C8">
        <w:rPr>
          <w:rFonts w:ascii="Segoe UI" w:hAnsi="Segoe UI" w:eastAsia="Times New Roman" w:cs="Segoe UI"/>
          <w:b/>
          <w:bCs/>
          <w:kern w:val="0"/>
          <w:sz w:val="21"/>
          <w:szCs w:val="21"/>
          <w14:ligatures w14:val="none"/>
        </w:rPr>
        <w:t>Teaching data</w:t>
      </w:r>
      <w:r w:rsidRPr="00DA11C8">
        <w:rPr>
          <w:rFonts w:ascii="Segoe UI" w:hAnsi="Segoe UI" w:eastAsia="Times New Roman" w:cs="Segoe UI"/>
          <w:kern w:val="0"/>
          <w:sz w:val="21"/>
          <w:szCs w:val="21"/>
          <w14:ligatures w14:val="none"/>
        </w:rPr>
        <w:t xml:space="preserve"> (courses, sections, enrollment).</w:t>
      </w:r>
    </w:p>
    <w:p w:rsidRPr="00DA11C8" w:rsidR="00DA11C8" w:rsidP="00DA11C8" w:rsidRDefault="00DA11C8" w14:paraId="58F30618" w14:textId="77777777">
      <w:pPr>
        <w:numPr>
          <w:ilvl w:val="1"/>
          <w:numId w:val="20"/>
        </w:numPr>
        <w:spacing w:before="100" w:beforeAutospacing="1" w:after="100" w:afterAutospacing="1" w:line="300" w:lineRule="atLeast"/>
        <w:rPr>
          <w:rFonts w:ascii="Segoe UI" w:hAnsi="Segoe UI" w:eastAsia="Times New Roman" w:cs="Segoe UI"/>
          <w:kern w:val="0"/>
          <w:sz w:val="21"/>
          <w:szCs w:val="21"/>
          <w14:ligatures w14:val="none"/>
        </w:rPr>
      </w:pPr>
      <w:r w:rsidRPr="00DA11C8">
        <w:rPr>
          <w:rFonts w:ascii="Segoe UI" w:hAnsi="Segoe UI" w:eastAsia="Times New Roman" w:cs="Segoe UI"/>
          <w:b/>
          <w:bCs/>
          <w:kern w:val="0"/>
          <w:sz w:val="21"/>
          <w:szCs w:val="21"/>
          <w14:ligatures w14:val="none"/>
        </w:rPr>
        <w:t>Publications</w:t>
      </w:r>
      <w:r w:rsidRPr="00DA11C8">
        <w:rPr>
          <w:rFonts w:ascii="Segoe UI" w:hAnsi="Segoe UI" w:eastAsia="Times New Roman" w:cs="Segoe UI"/>
          <w:kern w:val="0"/>
          <w:sz w:val="21"/>
          <w:szCs w:val="21"/>
          <w14:ligatures w14:val="none"/>
        </w:rPr>
        <w:t xml:space="preserve"> cross-checking with external databases.</w:t>
      </w:r>
    </w:p>
    <w:p w:rsidRPr="00DA11C8" w:rsidR="00DA11C8" w:rsidP="00DA11C8" w:rsidRDefault="00DA11C8" w14:paraId="7E3DAD98" w14:textId="77777777">
      <w:pPr>
        <w:numPr>
          <w:ilvl w:val="1"/>
          <w:numId w:val="20"/>
        </w:numPr>
        <w:spacing w:before="100" w:beforeAutospacing="1" w:after="100" w:afterAutospacing="1" w:line="300" w:lineRule="atLeast"/>
        <w:rPr>
          <w:rFonts w:ascii="Segoe UI" w:hAnsi="Segoe UI" w:eastAsia="Times New Roman" w:cs="Segoe UI"/>
          <w:kern w:val="0"/>
          <w:sz w:val="21"/>
          <w:szCs w:val="21"/>
          <w14:ligatures w14:val="none"/>
        </w:rPr>
      </w:pPr>
      <w:r w:rsidRPr="00DA11C8">
        <w:rPr>
          <w:rFonts w:ascii="Segoe UI" w:hAnsi="Segoe UI" w:eastAsia="Times New Roman" w:cs="Segoe UI"/>
          <w:b/>
          <w:bCs/>
          <w:kern w:val="0"/>
          <w:sz w:val="21"/>
          <w:szCs w:val="21"/>
          <w14:ligatures w14:val="none"/>
        </w:rPr>
        <w:t>Appointment/assignment percentages</w:t>
      </w:r>
      <w:r w:rsidRPr="00DA11C8">
        <w:rPr>
          <w:rFonts w:ascii="Segoe UI" w:hAnsi="Segoe UI" w:eastAsia="Times New Roman" w:cs="Segoe UI"/>
          <w:kern w:val="0"/>
          <w:sz w:val="21"/>
          <w:szCs w:val="21"/>
          <w14:ligatures w14:val="none"/>
        </w:rPr>
        <w:t xml:space="preserve"> from MSU systems.</w:t>
      </w:r>
    </w:p>
    <w:p w:rsidRPr="00DA11C8" w:rsidR="00DA11C8" w:rsidP="00DA11C8" w:rsidRDefault="00DA11C8" w14:paraId="1F39891F" w14:textId="77777777">
      <w:pPr>
        <w:spacing w:before="100" w:beforeAutospacing="1" w:after="100" w:afterAutospacing="1" w:line="300" w:lineRule="atLeast"/>
        <w:outlineLvl w:val="2"/>
        <w:rPr>
          <w:rFonts w:ascii="Segoe UI" w:hAnsi="Segoe UI" w:eastAsia="Times New Roman" w:cs="Segoe UI"/>
          <w:b/>
          <w:bCs/>
          <w:kern w:val="0"/>
          <w:sz w:val="27"/>
          <w:szCs w:val="27"/>
          <w14:ligatures w14:val="none"/>
        </w:rPr>
      </w:pPr>
      <w:r w:rsidRPr="00DA11C8">
        <w:rPr>
          <w:rFonts w:ascii="Segoe UI" w:hAnsi="Segoe UI" w:eastAsia="Times New Roman" w:cs="Segoe UI"/>
          <w:b/>
          <w:bCs/>
          <w:i/>
          <w:iCs/>
          <w:kern w:val="0"/>
          <w:sz w:val="27"/>
          <w:szCs w:val="27"/>
          <w14:ligatures w14:val="none"/>
        </w:rPr>
        <w:t>Capabilities</w:t>
      </w:r>
    </w:p>
    <w:p w:rsidRPr="00DA11C8" w:rsidR="00DA11C8" w:rsidP="00DA11C8" w:rsidRDefault="00DA11C8" w14:paraId="7D4E2920" w14:textId="77777777">
      <w:pPr>
        <w:numPr>
          <w:ilvl w:val="0"/>
          <w:numId w:val="21"/>
        </w:numPr>
        <w:spacing w:before="100" w:beforeAutospacing="1" w:after="100" w:afterAutospacing="1" w:line="300" w:lineRule="atLeast"/>
        <w:rPr>
          <w:rFonts w:ascii="Segoe UI" w:hAnsi="Segoe UI" w:eastAsia="Times New Roman" w:cs="Segoe UI"/>
          <w:kern w:val="0"/>
          <w:sz w:val="21"/>
          <w:szCs w:val="21"/>
          <w14:ligatures w14:val="none"/>
        </w:rPr>
      </w:pPr>
      <w:r w:rsidRPr="00DA11C8">
        <w:rPr>
          <w:rFonts w:ascii="Segoe UI" w:hAnsi="Segoe UI" w:eastAsia="Times New Roman" w:cs="Segoe UI"/>
          <w:kern w:val="0"/>
          <w:sz w:val="21"/>
          <w:szCs w:val="21"/>
          <w14:ligatures w14:val="none"/>
        </w:rPr>
        <w:t xml:space="preserve">One-click extraction of grant records into </w:t>
      </w:r>
      <w:r w:rsidRPr="00DA11C8">
        <w:rPr>
          <w:rFonts w:ascii="Segoe UI" w:hAnsi="Segoe UI" w:eastAsia="Times New Roman" w:cs="Segoe UI"/>
          <w:b/>
          <w:bCs/>
          <w:kern w:val="0"/>
          <w:sz w:val="21"/>
          <w:szCs w:val="21"/>
          <w14:ligatures w14:val="none"/>
        </w:rPr>
        <w:t>Form D–formatted tables</w:t>
      </w:r>
      <w:r w:rsidRPr="00DA11C8">
        <w:rPr>
          <w:rFonts w:ascii="Segoe UI" w:hAnsi="Segoe UI" w:eastAsia="Times New Roman" w:cs="Segoe UI"/>
          <w:kern w:val="0"/>
          <w:sz w:val="21"/>
          <w:szCs w:val="21"/>
          <w14:ligatures w14:val="none"/>
        </w:rPr>
        <w:t>.</w:t>
      </w:r>
    </w:p>
    <w:p w:rsidRPr="00DA11C8" w:rsidR="00DA11C8" w:rsidP="00DA11C8" w:rsidRDefault="00DA11C8" w14:paraId="3A8C99AD" w14:textId="77777777">
      <w:pPr>
        <w:numPr>
          <w:ilvl w:val="0"/>
          <w:numId w:val="21"/>
        </w:numPr>
        <w:spacing w:before="100" w:beforeAutospacing="1" w:after="100" w:afterAutospacing="1" w:line="300" w:lineRule="atLeast"/>
        <w:rPr>
          <w:rFonts w:ascii="Segoe UI" w:hAnsi="Segoe UI" w:eastAsia="Times New Roman" w:cs="Segoe UI"/>
          <w:kern w:val="0"/>
          <w:sz w:val="21"/>
          <w:szCs w:val="21"/>
          <w14:ligatures w14:val="none"/>
        </w:rPr>
      </w:pPr>
      <w:r w:rsidRPr="00DA11C8">
        <w:rPr>
          <w:rFonts w:ascii="Segoe UI" w:hAnsi="Segoe UI" w:eastAsia="Times New Roman" w:cs="Segoe UI"/>
          <w:kern w:val="0"/>
          <w:sz w:val="21"/>
          <w:szCs w:val="21"/>
          <w14:ligatures w14:val="none"/>
        </w:rPr>
        <w:t>Ability to cross-check CV, Form D entries, and third</w:t>
      </w:r>
      <w:r w:rsidRPr="00DA11C8">
        <w:rPr>
          <w:rFonts w:ascii="Segoe UI" w:hAnsi="Segoe UI" w:eastAsia="Times New Roman" w:cs="Segoe UI"/>
          <w:kern w:val="0"/>
          <w:sz w:val="21"/>
          <w:szCs w:val="21"/>
          <w14:ligatures w14:val="none"/>
        </w:rPr>
        <w:noBreakHyphen/>
        <w:t>party databases.</w:t>
      </w:r>
    </w:p>
    <w:p w:rsidRPr="00DA11C8" w:rsidR="00DA11C8" w:rsidP="00DA11C8" w:rsidRDefault="00DA11C8" w14:paraId="3EF04EA6" w14:textId="77777777">
      <w:pPr>
        <w:numPr>
          <w:ilvl w:val="0"/>
          <w:numId w:val="21"/>
        </w:numPr>
        <w:spacing w:before="100" w:beforeAutospacing="1" w:after="100" w:afterAutospacing="1" w:line="300" w:lineRule="atLeast"/>
        <w:rPr>
          <w:rFonts w:ascii="Segoe UI" w:hAnsi="Segoe UI" w:eastAsia="Times New Roman" w:cs="Segoe UI"/>
          <w:kern w:val="0"/>
          <w:sz w:val="21"/>
          <w:szCs w:val="21"/>
          <w14:ligatures w14:val="none"/>
        </w:rPr>
      </w:pPr>
      <w:r w:rsidRPr="00DA11C8">
        <w:rPr>
          <w:rFonts w:ascii="Segoe UI" w:hAnsi="Segoe UI" w:eastAsia="Times New Roman" w:cs="Segoe UI"/>
          <w:kern w:val="0"/>
          <w:sz w:val="21"/>
          <w:szCs w:val="21"/>
          <w14:ligatures w14:val="none"/>
        </w:rPr>
        <w:t xml:space="preserve">Designed to save </w:t>
      </w:r>
      <w:r w:rsidRPr="00DA11C8">
        <w:rPr>
          <w:rFonts w:ascii="Segoe UI" w:hAnsi="Segoe UI" w:eastAsia="Times New Roman" w:cs="Segoe UI"/>
          <w:b/>
          <w:bCs/>
          <w:kern w:val="0"/>
          <w:sz w:val="21"/>
          <w:szCs w:val="21"/>
          <w14:ligatures w14:val="none"/>
        </w:rPr>
        <w:t>tens to hundreds of hours</w:t>
      </w:r>
      <w:r w:rsidRPr="00DA11C8">
        <w:rPr>
          <w:rFonts w:ascii="Segoe UI" w:hAnsi="Segoe UI" w:eastAsia="Times New Roman" w:cs="Segoe UI"/>
          <w:kern w:val="0"/>
          <w:sz w:val="21"/>
          <w:szCs w:val="21"/>
          <w14:ligatures w14:val="none"/>
        </w:rPr>
        <w:t xml:space="preserve"> for both: </w:t>
      </w:r>
    </w:p>
    <w:p w:rsidRPr="00DA11C8" w:rsidR="00DA11C8" w:rsidP="00DA11C8" w:rsidRDefault="00DA11C8" w14:paraId="2406171D" w14:textId="77777777">
      <w:pPr>
        <w:numPr>
          <w:ilvl w:val="1"/>
          <w:numId w:val="21"/>
        </w:numPr>
        <w:spacing w:before="100" w:beforeAutospacing="1" w:after="100" w:afterAutospacing="1" w:line="300" w:lineRule="atLeast"/>
        <w:rPr>
          <w:rFonts w:ascii="Segoe UI" w:hAnsi="Segoe UI" w:eastAsia="Times New Roman" w:cs="Segoe UI"/>
          <w:kern w:val="0"/>
          <w:sz w:val="21"/>
          <w:szCs w:val="21"/>
          <w14:ligatures w14:val="none"/>
        </w:rPr>
      </w:pPr>
      <w:r w:rsidRPr="00DA11C8">
        <w:rPr>
          <w:rFonts w:ascii="Segoe UI" w:hAnsi="Segoe UI" w:eastAsia="Times New Roman" w:cs="Segoe UI"/>
          <w:kern w:val="0"/>
          <w:sz w:val="21"/>
          <w:szCs w:val="21"/>
          <w14:ligatures w14:val="none"/>
        </w:rPr>
        <w:t>Faculty preparing RPT materials.</w:t>
      </w:r>
    </w:p>
    <w:p w:rsidRPr="00DA11C8" w:rsidR="00DA11C8" w:rsidP="00DA11C8" w:rsidRDefault="00DA11C8" w14:paraId="18B18117" w14:textId="77777777">
      <w:pPr>
        <w:numPr>
          <w:ilvl w:val="1"/>
          <w:numId w:val="21"/>
        </w:numPr>
        <w:spacing w:before="100" w:beforeAutospacing="1" w:after="100" w:afterAutospacing="1" w:line="300" w:lineRule="atLeast"/>
        <w:rPr>
          <w:rFonts w:ascii="Segoe UI" w:hAnsi="Segoe UI" w:eastAsia="Times New Roman" w:cs="Segoe UI"/>
          <w:kern w:val="0"/>
          <w:sz w:val="21"/>
          <w:szCs w:val="21"/>
          <w14:ligatures w14:val="none"/>
        </w:rPr>
      </w:pPr>
      <w:r w:rsidRPr="00DA11C8">
        <w:rPr>
          <w:rFonts w:ascii="Segoe UI" w:hAnsi="Segoe UI" w:eastAsia="Times New Roman" w:cs="Segoe UI"/>
          <w:kern w:val="0"/>
          <w:sz w:val="21"/>
          <w:szCs w:val="21"/>
          <w14:ligatures w14:val="none"/>
        </w:rPr>
        <w:t>RPT committees validating packages.</w:t>
      </w:r>
    </w:p>
    <w:p w:rsidRPr="00DA11C8" w:rsidR="00DA11C8" w:rsidP="00DA11C8" w:rsidRDefault="00DA11C8" w14:paraId="6CB202C1" w14:textId="77777777">
      <w:pPr>
        <w:spacing w:before="100" w:beforeAutospacing="1" w:after="100" w:afterAutospacing="1" w:line="300" w:lineRule="atLeast"/>
        <w:outlineLvl w:val="2"/>
        <w:rPr>
          <w:rFonts w:ascii="Segoe UI" w:hAnsi="Segoe UI" w:eastAsia="Times New Roman" w:cs="Segoe UI"/>
          <w:b/>
          <w:bCs/>
          <w:kern w:val="0"/>
          <w:sz w:val="27"/>
          <w:szCs w:val="27"/>
          <w14:ligatures w14:val="none"/>
        </w:rPr>
      </w:pPr>
      <w:r w:rsidRPr="00DA11C8">
        <w:rPr>
          <w:rFonts w:ascii="Segoe UI" w:hAnsi="Segoe UI" w:eastAsia="Times New Roman" w:cs="Segoe UI"/>
          <w:b/>
          <w:bCs/>
          <w:i/>
          <w:iCs/>
          <w:kern w:val="0"/>
          <w:sz w:val="27"/>
          <w:szCs w:val="27"/>
          <w14:ligatures w14:val="none"/>
        </w:rPr>
        <w:t>Testing</w:t>
      </w:r>
    </w:p>
    <w:p w:rsidRPr="00DA11C8" w:rsidR="00DA11C8" w:rsidP="00DA11C8" w:rsidRDefault="00DA11C8" w14:paraId="0420972F" w14:textId="77777777">
      <w:pPr>
        <w:numPr>
          <w:ilvl w:val="0"/>
          <w:numId w:val="22"/>
        </w:numPr>
        <w:spacing w:before="100" w:beforeAutospacing="1" w:after="100" w:afterAutospacing="1" w:line="300" w:lineRule="atLeast"/>
        <w:rPr>
          <w:rFonts w:ascii="Segoe UI" w:hAnsi="Segoe UI" w:eastAsia="Times New Roman" w:cs="Segoe UI"/>
          <w:kern w:val="0"/>
          <w:sz w:val="21"/>
          <w:szCs w:val="21"/>
          <w14:ligatures w14:val="none"/>
        </w:rPr>
      </w:pPr>
      <w:r w:rsidRPr="00DA11C8">
        <w:rPr>
          <w:rFonts w:ascii="Segoe UI" w:hAnsi="Segoe UI" w:eastAsia="Times New Roman" w:cs="Segoe UI"/>
          <w:kern w:val="0"/>
          <w:sz w:val="21"/>
          <w:szCs w:val="21"/>
          <w14:ligatures w14:val="none"/>
        </w:rPr>
        <w:t xml:space="preserve">Current </w:t>
      </w:r>
      <w:proofErr w:type="gramStart"/>
      <w:r w:rsidRPr="00DA11C8">
        <w:rPr>
          <w:rFonts w:ascii="Segoe UI" w:hAnsi="Segoe UI" w:eastAsia="Times New Roman" w:cs="Segoe UI"/>
          <w:kern w:val="0"/>
          <w:sz w:val="21"/>
          <w:szCs w:val="21"/>
          <w14:ligatures w14:val="none"/>
        </w:rPr>
        <w:t>prototype</w:t>
      </w:r>
      <w:proofErr w:type="gramEnd"/>
      <w:r w:rsidRPr="00DA11C8">
        <w:rPr>
          <w:rFonts w:ascii="Segoe UI" w:hAnsi="Segoe UI" w:eastAsia="Times New Roman" w:cs="Segoe UI"/>
          <w:kern w:val="0"/>
          <w:sz w:val="21"/>
          <w:szCs w:val="21"/>
          <w14:ligatures w14:val="none"/>
        </w:rPr>
        <w:t xml:space="preserve"> being tested by several </w:t>
      </w:r>
      <w:r w:rsidRPr="00DA11C8">
        <w:rPr>
          <w:rFonts w:ascii="Segoe UI" w:hAnsi="Segoe UI" w:eastAsia="Times New Roman" w:cs="Segoe UI"/>
          <w:b/>
          <w:bCs/>
          <w:kern w:val="0"/>
          <w:sz w:val="21"/>
          <w:szCs w:val="21"/>
          <w14:ligatures w14:val="none"/>
        </w:rPr>
        <w:t>volunteer faculty</w:t>
      </w:r>
      <w:r w:rsidRPr="00DA11C8">
        <w:rPr>
          <w:rFonts w:ascii="Segoe UI" w:hAnsi="Segoe UI" w:eastAsia="Times New Roman" w:cs="Segoe UI"/>
          <w:kern w:val="0"/>
          <w:sz w:val="21"/>
          <w:szCs w:val="21"/>
          <w14:ligatures w14:val="none"/>
        </w:rPr>
        <w:t>, especially junior faculty.</w:t>
      </w:r>
    </w:p>
    <w:p w:rsidRPr="00DA11C8" w:rsidR="00DA11C8" w:rsidP="00DA11C8" w:rsidRDefault="00DA11C8" w14:paraId="71549D4B" w14:textId="77777777">
      <w:pPr>
        <w:spacing w:before="100" w:beforeAutospacing="1" w:after="100" w:afterAutospacing="1" w:line="300" w:lineRule="atLeast"/>
        <w:outlineLvl w:val="2"/>
        <w:rPr>
          <w:rFonts w:ascii="Segoe UI" w:hAnsi="Segoe UI" w:eastAsia="Times New Roman" w:cs="Segoe UI"/>
          <w:b/>
          <w:bCs/>
          <w:kern w:val="0"/>
          <w:sz w:val="27"/>
          <w:szCs w:val="27"/>
          <w14:ligatures w14:val="none"/>
        </w:rPr>
      </w:pPr>
      <w:r w:rsidRPr="00DA11C8">
        <w:rPr>
          <w:rFonts w:ascii="Segoe UI" w:hAnsi="Segoe UI" w:eastAsia="Times New Roman" w:cs="Segoe UI"/>
          <w:b/>
          <w:bCs/>
          <w:i/>
          <w:iCs/>
          <w:kern w:val="0"/>
          <w:sz w:val="27"/>
          <w:szCs w:val="27"/>
          <w14:ligatures w14:val="none"/>
        </w:rPr>
        <w:t>Future needs</w:t>
      </w:r>
    </w:p>
    <w:p w:rsidRPr="00DA11C8" w:rsidR="00DA11C8" w:rsidP="00DA11C8" w:rsidRDefault="00DA11C8" w14:paraId="5623416D" w14:textId="77777777">
      <w:pPr>
        <w:numPr>
          <w:ilvl w:val="0"/>
          <w:numId w:val="23"/>
        </w:numPr>
        <w:spacing w:before="100" w:beforeAutospacing="1" w:after="100" w:afterAutospacing="1" w:line="300" w:lineRule="atLeast"/>
        <w:rPr>
          <w:rFonts w:ascii="Segoe UI" w:hAnsi="Segoe UI" w:eastAsia="Times New Roman" w:cs="Segoe UI"/>
          <w:kern w:val="0"/>
          <w:sz w:val="21"/>
          <w:szCs w:val="21"/>
          <w14:ligatures w14:val="none"/>
        </w:rPr>
      </w:pPr>
      <w:r w:rsidRPr="00DA11C8">
        <w:rPr>
          <w:rFonts w:ascii="Segoe UI" w:hAnsi="Segoe UI" w:eastAsia="Times New Roman" w:cs="Segoe UI"/>
          <w:kern w:val="0"/>
          <w:sz w:val="21"/>
          <w:szCs w:val="21"/>
          <w14:ligatures w14:val="none"/>
        </w:rPr>
        <w:t>Standardization across units will still be required; initial version focuses on “low dispute” data elements (facts such as grants, teaching, appointments).</w:t>
      </w:r>
    </w:p>
    <w:p w:rsidRPr="00DA11C8" w:rsidR="00DA11C8" w:rsidP="00DA11C8" w:rsidRDefault="00DA11C8" w14:paraId="2191E41E" w14:textId="77777777">
      <w:pPr>
        <w:spacing w:before="100" w:beforeAutospacing="1" w:after="100" w:afterAutospacing="1" w:line="300" w:lineRule="atLeast"/>
        <w:rPr>
          <w:rFonts w:ascii="Segoe UI" w:hAnsi="Segoe UI" w:eastAsia="Times New Roman" w:cs="Segoe UI"/>
          <w:kern w:val="0"/>
          <w:sz w:val="21"/>
          <w:szCs w:val="21"/>
          <w14:ligatures w14:val="none"/>
        </w:rPr>
      </w:pPr>
      <w:r w:rsidRPr="00DA11C8">
        <w:rPr>
          <w:rFonts w:ascii="Segoe UI" w:hAnsi="Segoe UI" w:eastAsia="Times New Roman" w:cs="Segoe UI"/>
          <w:kern w:val="0"/>
          <w:sz w:val="21"/>
          <w:szCs w:val="21"/>
          <w14:ligatures w14:val="none"/>
        </w:rPr>
        <w:t xml:space="preserve">The Dean asked what messages he should bring back to </w:t>
      </w:r>
      <w:proofErr w:type="spellStart"/>
      <w:r w:rsidRPr="00DA11C8">
        <w:rPr>
          <w:rFonts w:ascii="Segoe UI" w:hAnsi="Segoe UI" w:eastAsia="Times New Roman" w:cs="Segoe UI"/>
          <w:kern w:val="0"/>
          <w:sz w:val="21"/>
          <w:szCs w:val="21"/>
          <w14:ligatures w14:val="none"/>
        </w:rPr>
        <w:t>AgBio</w:t>
      </w:r>
      <w:proofErr w:type="spellEnd"/>
      <w:r w:rsidRPr="00DA11C8">
        <w:rPr>
          <w:rFonts w:ascii="Segoe UI" w:hAnsi="Segoe UI" w:eastAsia="Times New Roman" w:cs="Segoe UI"/>
          <w:kern w:val="0"/>
          <w:sz w:val="21"/>
          <w:szCs w:val="21"/>
          <w14:ligatures w14:val="none"/>
        </w:rPr>
        <w:t xml:space="preserve"> Research leadership; Dong suggested reinforcing the importance of continued support and the time savings the tool will generate.</w:t>
      </w:r>
    </w:p>
    <w:p w:rsidRPr="00DA11C8" w:rsidR="00DA11C8" w:rsidP="00DA11C8" w:rsidRDefault="00101D72" w14:paraId="74E90D7D" w14:textId="77777777">
      <w:pPr>
        <w:spacing w:after="0" w:line="300" w:lineRule="atLeast"/>
        <w:rPr>
          <w:rFonts w:ascii="Segoe UI" w:hAnsi="Segoe UI" w:eastAsia="Times New Roman" w:cs="Segoe UI"/>
          <w:kern w:val="0"/>
          <w:sz w:val="21"/>
          <w:szCs w:val="21"/>
          <w14:ligatures w14:val="none"/>
        </w:rPr>
      </w:pPr>
      <w:r>
        <w:rPr>
          <w:rFonts w:ascii="Segoe UI" w:hAnsi="Segoe UI" w:eastAsia="Times New Roman" w:cs="Segoe UI"/>
          <w:noProof/>
          <w:kern w:val="0"/>
          <w:sz w:val="21"/>
          <w:szCs w:val="21"/>
        </w:rPr>
        <w:pict w14:anchorId="083C0061">
          <v:rect id="_x0000_i1037" style="width:468pt;height:.05pt" o:hr="t" o:hrstd="t" o:hralign="center" fillcolor="#a0a0a0" stroked="f"/>
        </w:pict>
      </w:r>
    </w:p>
    <w:p w:rsidRPr="00DA11C8" w:rsidR="00DA11C8" w:rsidP="00DA11C8" w:rsidRDefault="00DA11C8" w14:paraId="2BB77643" w14:textId="77777777">
      <w:pPr>
        <w:spacing w:before="100" w:beforeAutospacing="1" w:after="100" w:afterAutospacing="1" w:line="300" w:lineRule="atLeast"/>
        <w:outlineLvl w:val="1"/>
        <w:rPr>
          <w:rFonts w:ascii="Segoe UI" w:hAnsi="Segoe UI" w:eastAsia="Times New Roman" w:cs="Segoe UI"/>
          <w:b/>
          <w:bCs/>
          <w:kern w:val="0"/>
          <w:sz w:val="36"/>
          <w:szCs w:val="36"/>
          <w14:ligatures w14:val="none"/>
        </w:rPr>
      </w:pPr>
      <w:r w:rsidRPr="00DA11C8">
        <w:rPr>
          <w:rFonts w:ascii="Segoe UI" w:hAnsi="Segoe UI" w:eastAsia="Times New Roman" w:cs="Segoe UI"/>
          <w:b/>
          <w:bCs/>
          <w:kern w:val="0"/>
          <w:sz w:val="36"/>
          <w:szCs w:val="36"/>
          <w14:ligatures w14:val="none"/>
        </w:rPr>
        <w:t>10. Old Business: College Mentoring Policy and Bylaws Change</w:t>
      </w:r>
    </w:p>
    <w:p w:rsidRPr="00DA11C8" w:rsidR="00DA11C8" w:rsidP="00DA11C8" w:rsidRDefault="00DA11C8" w14:paraId="3840B9F0" w14:textId="77777777">
      <w:pPr>
        <w:numPr>
          <w:ilvl w:val="0"/>
          <w:numId w:val="24"/>
        </w:numPr>
        <w:spacing w:before="100" w:beforeAutospacing="1" w:after="100" w:afterAutospacing="1" w:line="300" w:lineRule="atLeast"/>
        <w:rPr>
          <w:rFonts w:ascii="Segoe UI" w:hAnsi="Segoe UI" w:eastAsia="Times New Roman" w:cs="Segoe UI"/>
          <w:kern w:val="0"/>
          <w:sz w:val="21"/>
          <w:szCs w:val="21"/>
          <w14:ligatures w14:val="none"/>
        </w:rPr>
      </w:pPr>
      <w:r w:rsidRPr="00DA11C8">
        <w:rPr>
          <w:rFonts w:ascii="Segoe UI" w:hAnsi="Segoe UI" w:eastAsia="Times New Roman" w:cs="Segoe UI"/>
          <w:kern w:val="0"/>
          <w:sz w:val="21"/>
          <w:szCs w:val="21"/>
          <w14:ligatures w14:val="none"/>
        </w:rPr>
        <w:t>Three remaining tasks noted; two assigned to Chair Skole are not yet complete.</w:t>
      </w:r>
    </w:p>
    <w:p w:rsidRPr="00DA11C8" w:rsidR="00DA11C8" w:rsidP="00DA11C8" w:rsidRDefault="00DA11C8" w14:paraId="2629FE9C" w14:textId="77777777">
      <w:pPr>
        <w:numPr>
          <w:ilvl w:val="0"/>
          <w:numId w:val="24"/>
        </w:numPr>
        <w:spacing w:before="100" w:beforeAutospacing="1" w:after="100" w:afterAutospacing="1" w:line="300" w:lineRule="atLeast"/>
        <w:rPr>
          <w:rFonts w:ascii="Segoe UI" w:hAnsi="Segoe UI" w:eastAsia="Times New Roman" w:cs="Segoe UI"/>
          <w:kern w:val="0"/>
          <w:sz w:val="21"/>
          <w:szCs w:val="21"/>
          <w14:ligatures w14:val="none"/>
        </w:rPr>
      </w:pPr>
      <w:r w:rsidRPr="00DA11C8">
        <w:rPr>
          <w:rFonts w:ascii="Segoe UI" w:hAnsi="Segoe UI" w:eastAsia="Times New Roman" w:cs="Segoe UI"/>
          <w:b/>
          <w:bCs/>
          <w:kern w:val="0"/>
          <w:sz w:val="21"/>
          <w:szCs w:val="21"/>
          <w14:ligatures w14:val="none"/>
        </w:rPr>
        <w:t xml:space="preserve">Item </w:t>
      </w:r>
      <w:proofErr w:type="gramStart"/>
      <w:r w:rsidRPr="00DA11C8">
        <w:rPr>
          <w:rFonts w:ascii="Segoe UI" w:hAnsi="Segoe UI" w:eastAsia="Times New Roman" w:cs="Segoe UI"/>
          <w:b/>
          <w:bCs/>
          <w:kern w:val="0"/>
          <w:sz w:val="21"/>
          <w:szCs w:val="21"/>
          <w14:ligatures w14:val="none"/>
        </w:rPr>
        <w:t>tabled</w:t>
      </w:r>
      <w:proofErr w:type="gramEnd"/>
      <w:r w:rsidRPr="00DA11C8">
        <w:rPr>
          <w:rFonts w:ascii="Segoe UI" w:hAnsi="Segoe UI" w:eastAsia="Times New Roman" w:cs="Segoe UI"/>
          <w:kern w:val="0"/>
          <w:sz w:val="21"/>
          <w:szCs w:val="21"/>
          <w14:ligatures w14:val="none"/>
        </w:rPr>
        <w:t xml:space="preserve"> until the next CAC meeting.</w:t>
      </w:r>
    </w:p>
    <w:p w:rsidRPr="00DA11C8" w:rsidR="00DA11C8" w:rsidP="00DA11C8" w:rsidRDefault="00DA11C8" w14:paraId="34197905" w14:textId="77777777">
      <w:pPr>
        <w:numPr>
          <w:ilvl w:val="0"/>
          <w:numId w:val="24"/>
        </w:numPr>
        <w:spacing w:before="100" w:beforeAutospacing="1" w:after="100" w:afterAutospacing="1" w:line="300" w:lineRule="atLeast"/>
        <w:rPr>
          <w:rFonts w:ascii="Segoe UI" w:hAnsi="Segoe UI" w:eastAsia="Times New Roman" w:cs="Segoe UI"/>
          <w:kern w:val="0"/>
          <w:sz w:val="21"/>
          <w:szCs w:val="21"/>
          <w14:ligatures w14:val="none"/>
        </w:rPr>
      </w:pPr>
      <w:r w:rsidRPr="00DA11C8">
        <w:rPr>
          <w:rFonts w:ascii="Segoe UI" w:hAnsi="Segoe UI" w:eastAsia="Times New Roman" w:cs="Segoe UI"/>
          <w:kern w:val="0"/>
          <w:sz w:val="21"/>
          <w:szCs w:val="21"/>
          <w14:ligatures w14:val="none"/>
        </w:rPr>
        <w:t>Members asked to send comments on suggested policy changes (Appendix B of Sinem’s report).</w:t>
      </w:r>
    </w:p>
    <w:p w:rsidRPr="00DA11C8" w:rsidR="00DA11C8" w:rsidP="00DA11C8" w:rsidRDefault="00101D72" w14:paraId="50448032" w14:textId="77777777">
      <w:pPr>
        <w:spacing w:after="0" w:line="300" w:lineRule="atLeast"/>
        <w:rPr>
          <w:rFonts w:ascii="Segoe UI" w:hAnsi="Segoe UI" w:eastAsia="Times New Roman" w:cs="Segoe UI"/>
          <w:kern w:val="0"/>
          <w:sz w:val="21"/>
          <w:szCs w:val="21"/>
          <w14:ligatures w14:val="none"/>
        </w:rPr>
      </w:pPr>
      <w:r>
        <w:rPr>
          <w:rFonts w:ascii="Segoe UI" w:hAnsi="Segoe UI" w:eastAsia="Times New Roman" w:cs="Segoe UI"/>
          <w:noProof/>
          <w:kern w:val="0"/>
          <w:sz w:val="21"/>
          <w:szCs w:val="21"/>
        </w:rPr>
        <w:pict w14:anchorId="65FB5ECC">
          <v:rect id="_x0000_i1038" style="width:468pt;height:.05pt" o:hr="t" o:hrstd="t" o:hralign="center" fillcolor="#a0a0a0" stroked="f"/>
        </w:pict>
      </w:r>
    </w:p>
    <w:p w:rsidRPr="00DA11C8" w:rsidR="00DA11C8" w:rsidP="00DA11C8" w:rsidRDefault="00DA11C8" w14:paraId="6EF6CDA9" w14:textId="77777777">
      <w:pPr>
        <w:spacing w:before="100" w:beforeAutospacing="1" w:after="100" w:afterAutospacing="1" w:line="300" w:lineRule="atLeast"/>
        <w:outlineLvl w:val="1"/>
        <w:rPr>
          <w:rFonts w:ascii="Segoe UI" w:hAnsi="Segoe UI" w:eastAsia="Times New Roman" w:cs="Segoe UI"/>
          <w:b/>
          <w:bCs/>
          <w:kern w:val="0"/>
          <w:sz w:val="36"/>
          <w:szCs w:val="36"/>
          <w14:ligatures w14:val="none"/>
        </w:rPr>
      </w:pPr>
      <w:r w:rsidRPr="00DA11C8">
        <w:rPr>
          <w:rFonts w:ascii="Segoe UI" w:hAnsi="Segoe UI" w:eastAsia="Times New Roman" w:cs="Segoe UI"/>
          <w:b/>
          <w:bCs/>
          <w:kern w:val="0"/>
          <w:sz w:val="36"/>
          <w:szCs w:val="36"/>
          <w14:ligatures w14:val="none"/>
        </w:rPr>
        <w:t>11. New Business</w:t>
      </w:r>
    </w:p>
    <w:p w:rsidRPr="00DA11C8" w:rsidR="00DA11C8" w:rsidP="00DA11C8" w:rsidRDefault="00DA11C8" w14:paraId="0D3CC1E3" w14:textId="77777777">
      <w:pPr>
        <w:numPr>
          <w:ilvl w:val="0"/>
          <w:numId w:val="25"/>
        </w:numPr>
        <w:spacing w:before="100" w:beforeAutospacing="1" w:after="100" w:afterAutospacing="1" w:line="300" w:lineRule="atLeast"/>
        <w:rPr>
          <w:rFonts w:ascii="Segoe UI" w:hAnsi="Segoe UI" w:eastAsia="Times New Roman" w:cs="Segoe UI"/>
          <w:kern w:val="0"/>
          <w:sz w:val="21"/>
          <w:szCs w:val="21"/>
          <w14:ligatures w14:val="none"/>
        </w:rPr>
      </w:pPr>
      <w:r w:rsidRPr="00DA11C8">
        <w:rPr>
          <w:rFonts w:ascii="Segoe UI" w:hAnsi="Segoe UI" w:eastAsia="Times New Roman" w:cs="Segoe UI"/>
          <w:kern w:val="0"/>
          <w:sz w:val="21"/>
          <w:szCs w:val="21"/>
          <w14:ligatures w14:val="none"/>
        </w:rPr>
        <w:t>None brought forward.</w:t>
      </w:r>
    </w:p>
    <w:p w:rsidRPr="00DA11C8" w:rsidR="00DA11C8" w:rsidP="00DA11C8" w:rsidRDefault="00101D72" w14:paraId="6EE6CDBF" w14:textId="77777777">
      <w:pPr>
        <w:spacing w:after="0" w:line="300" w:lineRule="atLeast"/>
        <w:rPr>
          <w:rFonts w:ascii="Segoe UI" w:hAnsi="Segoe UI" w:eastAsia="Times New Roman" w:cs="Segoe UI"/>
          <w:kern w:val="0"/>
          <w:sz w:val="21"/>
          <w:szCs w:val="21"/>
          <w14:ligatures w14:val="none"/>
        </w:rPr>
      </w:pPr>
      <w:r>
        <w:rPr>
          <w:rFonts w:ascii="Segoe UI" w:hAnsi="Segoe UI" w:eastAsia="Times New Roman" w:cs="Segoe UI"/>
          <w:noProof/>
          <w:kern w:val="0"/>
          <w:sz w:val="21"/>
          <w:szCs w:val="21"/>
        </w:rPr>
        <w:pict w14:anchorId="238EE4B9">
          <v:rect id="_x0000_i1039" style="width:468pt;height:.05pt" o:hr="t" o:hrstd="t" o:hralign="center" fillcolor="#a0a0a0" stroked="f"/>
        </w:pict>
      </w:r>
    </w:p>
    <w:p w:rsidRPr="00DA11C8" w:rsidR="00DA11C8" w:rsidP="00DA11C8" w:rsidRDefault="00DA11C8" w14:paraId="276FFFA4" w14:textId="77777777">
      <w:pPr>
        <w:spacing w:before="100" w:beforeAutospacing="1" w:after="100" w:afterAutospacing="1" w:line="300" w:lineRule="atLeast"/>
        <w:outlineLvl w:val="1"/>
        <w:rPr>
          <w:rFonts w:ascii="Segoe UI" w:hAnsi="Segoe UI" w:eastAsia="Times New Roman" w:cs="Segoe UI"/>
          <w:b/>
          <w:bCs/>
          <w:kern w:val="0"/>
          <w:sz w:val="36"/>
          <w:szCs w:val="36"/>
          <w14:ligatures w14:val="none"/>
        </w:rPr>
      </w:pPr>
      <w:r w:rsidRPr="00DA11C8">
        <w:rPr>
          <w:rFonts w:ascii="Segoe UI" w:hAnsi="Segoe UI" w:eastAsia="Times New Roman" w:cs="Segoe UI"/>
          <w:b/>
          <w:bCs/>
          <w:kern w:val="0"/>
          <w:sz w:val="36"/>
          <w:szCs w:val="36"/>
          <w14:ligatures w14:val="none"/>
        </w:rPr>
        <w:t>12. Scheduling &amp; Next Meeting</w:t>
      </w:r>
    </w:p>
    <w:p w:rsidRPr="00DA11C8" w:rsidR="00DA11C8" w:rsidP="00DA11C8" w:rsidRDefault="00DA11C8" w14:paraId="0EAEF599" w14:textId="77777777">
      <w:pPr>
        <w:numPr>
          <w:ilvl w:val="0"/>
          <w:numId w:val="26"/>
        </w:numPr>
        <w:spacing w:before="100" w:beforeAutospacing="1" w:after="100" w:afterAutospacing="1" w:line="300" w:lineRule="atLeast"/>
        <w:rPr>
          <w:rFonts w:ascii="Segoe UI" w:hAnsi="Segoe UI" w:eastAsia="Times New Roman" w:cs="Segoe UI"/>
          <w:kern w:val="0"/>
          <w:sz w:val="21"/>
          <w:szCs w:val="21"/>
          <w14:ligatures w14:val="none"/>
        </w:rPr>
      </w:pPr>
      <w:r w:rsidRPr="00DA11C8">
        <w:rPr>
          <w:rFonts w:ascii="Segoe UI" w:hAnsi="Segoe UI" w:eastAsia="Times New Roman" w:cs="Segoe UI"/>
          <w:kern w:val="0"/>
          <w:sz w:val="21"/>
          <w:szCs w:val="21"/>
          <w14:ligatures w14:val="none"/>
        </w:rPr>
        <w:t xml:space="preserve">Next CAC meeting will be </w:t>
      </w:r>
      <w:r w:rsidRPr="00DA11C8">
        <w:rPr>
          <w:rFonts w:ascii="Segoe UI" w:hAnsi="Segoe UI" w:eastAsia="Times New Roman" w:cs="Segoe UI"/>
          <w:b/>
          <w:bCs/>
          <w:kern w:val="0"/>
          <w:sz w:val="21"/>
          <w:szCs w:val="21"/>
          <w14:ligatures w14:val="none"/>
        </w:rPr>
        <w:t>Friday, March 13, 2026</w:t>
      </w:r>
      <w:r w:rsidRPr="00DA11C8">
        <w:rPr>
          <w:rFonts w:ascii="Segoe UI" w:hAnsi="Segoe UI" w:eastAsia="Times New Roman" w:cs="Segoe UI"/>
          <w:kern w:val="0"/>
          <w:sz w:val="21"/>
          <w:szCs w:val="21"/>
          <w14:ligatures w14:val="none"/>
        </w:rPr>
        <w:t xml:space="preserve"> (returning to 2nd</w:t>
      </w:r>
      <w:r w:rsidRPr="00DA11C8">
        <w:rPr>
          <w:rFonts w:ascii="Segoe UI" w:hAnsi="Segoe UI" w:eastAsia="Times New Roman" w:cs="Segoe UI"/>
          <w:kern w:val="0"/>
          <w:sz w:val="21"/>
          <w:szCs w:val="21"/>
          <w14:ligatures w14:val="none"/>
        </w:rPr>
        <w:noBreakHyphen/>
        <w:t>Friday cadence).</w:t>
      </w:r>
    </w:p>
    <w:p w:rsidRPr="00DA11C8" w:rsidR="00DA11C8" w:rsidP="00DA11C8" w:rsidRDefault="00DA11C8" w14:paraId="691098D7" w14:textId="77777777">
      <w:pPr>
        <w:numPr>
          <w:ilvl w:val="0"/>
          <w:numId w:val="26"/>
        </w:numPr>
        <w:spacing w:before="100" w:beforeAutospacing="1" w:after="100" w:afterAutospacing="1" w:line="300" w:lineRule="atLeast"/>
        <w:rPr>
          <w:rFonts w:ascii="Segoe UI" w:hAnsi="Segoe UI" w:eastAsia="Times New Roman" w:cs="Segoe UI"/>
          <w:kern w:val="0"/>
          <w:sz w:val="21"/>
          <w:szCs w:val="21"/>
          <w14:ligatures w14:val="none"/>
        </w:rPr>
      </w:pPr>
      <w:r w:rsidRPr="00DA11C8">
        <w:rPr>
          <w:rFonts w:ascii="Segoe UI" w:hAnsi="Segoe UI" w:eastAsia="Times New Roman" w:cs="Segoe UI"/>
          <w:kern w:val="0"/>
          <w:sz w:val="21"/>
          <w:szCs w:val="21"/>
          <w14:ligatures w14:val="none"/>
        </w:rPr>
        <w:t xml:space="preserve">Main goals: </w:t>
      </w:r>
    </w:p>
    <w:p w:rsidRPr="00DA11C8" w:rsidR="00DA11C8" w:rsidP="00DA11C8" w:rsidRDefault="00DA11C8" w14:paraId="3CC45B07" w14:textId="77777777">
      <w:pPr>
        <w:numPr>
          <w:ilvl w:val="1"/>
          <w:numId w:val="26"/>
        </w:numPr>
        <w:spacing w:before="100" w:beforeAutospacing="1" w:after="100" w:afterAutospacing="1" w:line="300" w:lineRule="atLeast"/>
        <w:rPr>
          <w:rFonts w:ascii="Segoe UI" w:hAnsi="Segoe UI" w:eastAsia="Times New Roman" w:cs="Segoe UI"/>
          <w:kern w:val="0"/>
          <w:sz w:val="21"/>
          <w:szCs w:val="21"/>
          <w14:ligatures w14:val="none"/>
        </w:rPr>
      </w:pPr>
      <w:r w:rsidRPr="00DA11C8">
        <w:rPr>
          <w:rFonts w:ascii="Segoe UI" w:hAnsi="Segoe UI" w:eastAsia="Times New Roman" w:cs="Segoe UI"/>
          <w:kern w:val="0"/>
          <w:sz w:val="21"/>
          <w:szCs w:val="21"/>
          <w14:ligatures w14:val="none"/>
        </w:rPr>
        <w:t>Finalize mentoring policy revisions.</w:t>
      </w:r>
    </w:p>
    <w:p w:rsidRPr="00DA11C8" w:rsidR="00DA11C8" w:rsidP="00DA11C8" w:rsidRDefault="00DA11C8" w14:paraId="53E4FD19" w14:textId="77777777">
      <w:pPr>
        <w:numPr>
          <w:ilvl w:val="1"/>
          <w:numId w:val="26"/>
        </w:numPr>
        <w:spacing w:before="100" w:beforeAutospacing="1" w:after="100" w:afterAutospacing="1" w:line="300" w:lineRule="atLeast"/>
        <w:rPr>
          <w:rFonts w:ascii="Segoe UI" w:hAnsi="Segoe UI" w:eastAsia="Times New Roman" w:cs="Segoe UI"/>
          <w:kern w:val="0"/>
          <w:sz w:val="21"/>
          <w:szCs w:val="21"/>
          <w14:ligatures w14:val="none"/>
        </w:rPr>
      </w:pPr>
      <w:r w:rsidRPr="00DA11C8">
        <w:rPr>
          <w:rFonts w:ascii="Segoe UI" w:hAnsi="Segoe UI" w:eastAsia="Times New Roman" w:cs="Segoe UI"/>
          <w:kern w:val="0"/>
          <w:sz w:val="21"/>
          <w:szCs w:val="21"/>
          <w14:ligatures w14:val="none"/>
        </w:rPr>
        <w:t>Receive final proposal from four</w:t>
      </w:r>
      <w:r w:rsidRPr="00DA11C8">
        <w:rPr>
          <w:rFonts w:ascii="Segoe UI" w:hAnsi="Segoe UI" w:eastAsia="Times New Roman" w:cs="Segoe UI"/>
          <w:kern w:val="0"/>
          <w:sz w:val="21"/>
          <w:szCs w:val="21"/>
          <w14:ligatures w14:val="none"/>
        </w:rPr>
        <w:noBreakHyphen/>
        <w:t>unit planning committee for the April faculty meeting.</w:t>
      </w:r>
    </w:p>
    <w:p w:rsidRPr="00DA11C8" w:rsidR="00DA11C8" w:rsidP="1667329E" w:rsidRDefault="00DA11C8" w14:paraId="12CE94F5" w14:textId="5DA11095">
      <w:pPr>
        <w:numPr>
          <w:ilvl w:val="1"/>
          <w:numId w:val="26"/>
        </w:numPr>
        <w:spacing w:before="100" w:beforeAutospacing="on" w:after="100" w:afterAutospacing="on" w:line="300" w:lineRule="atLeast"/>
        <w:rPr>
          <w:rFonts w:ascii="Segoe UI" w:hAnsi="Segoe UI" w:eastAsia="Times New Roman" w:cs="Segoe UI"/>
          <w:kern w:val="0"/>
          <w:sz w:val="21"/>
          <w:szCs w:val="21"/>
          <w14:ligatures w14:val="none"/>
        </w:rPr>
      </w:pPr>
      <w:r w:rsidRPr="00DA11C8" w:rsidR="00DA11C8">
        <w:rPr>
          <w:rFonts w:ascii="Segoe UI" w:hAnsi="Segoe UI" w:eastAsia="Times New Roman" w:cs="Segoe UI"/>
          <w:kern w:val="0"/>
          <w:sz w:val="21"/>
          <w:szCs w:val="21"/>
          <w14:ligatures w14:val="none"/>
        </w:rPr>
        <w:t>Confirm room reservation, save</w:t>
      </w:r>
      <w:r w:rsidRPr="00DA11C8" w:rsidR="5F64C387">
        <w:rPr>
          <w:rFonts w:ascii="Segoe UI" w:hAnsi="Segoe UI" w:eastAsia="Times New Roman" w:cs="Segoe UI"/>
          <w:kern w:val="0"/>
          <w:sz w:val="21"/>
          <w:szCs w:val="21"/>
          <w14:ligatures w14:val="none"/>
        </w:rPr>
        <w:t>-</w:t>
      </w:r>
      <w:r w:rsidRPr="00DA11C8" w:rsidR="00DA11C8">
        <w:rPr>
          <w:rFonts w:ascii="Segoe UI" w:hAnsi="Segoe UI" w:eastAsia="Times New Roman" w:cs="Segoe UI"/>
          <w:kern w:val="0"/>
          <w:sz w:val="21"/>
          <w:szCs w:val="21"/>
          <w14:ligatures w14:val="none"/>
        </w:rPr>
        <w:t>the</w:t>
      </w:r>
      <w:r w:rsidRPr="00DA11C8" w:rsidR="13DCAAEF">
        <w:rPr>
          <w:rFonts w:ascii="Segoe UI" w:hAnsi="Segoe UI" w:eastAsia="Times New Roman" w:cs="Segoe UI"/>
          <w:kern w:val="0"/>
          <w:sz w:val="21"/>
          <w:szCs w:val="21"/>
          <w14:ligatures w14:val="none"/>
        </w:rPr>
        <w:noBreakHyphen/>
        <w:t>-</w:t>
      </w:r>
      <w:r w:rsidRPr="00DA11C8" w:rsidR="00DA11C8">
        <w:rPr>
          <w:rFonts w:ascii="Segoe UI" w:hAnsi="Segoe UI" w:eastAsia="Times New Roman" w:cs="Segoe UI"/>
          <w:kern w:val="0"/>
          <w:sz w:val="21"/>
          <w:szCs w:val="21"/>
          <w14:ligatures w14:val="none"/>
        </w:rPr>
        <w:noBreakHyphen/>
        <w:t>date, and meeting presider.</w:t>
      </w:r>
    </w:p>
    <w:p w:rsidRPr="00DA11C8" w:rsidR="00DA11C8" w:rsidP="00DA11C8" w:rsidRDefault="00DA11C8" w14:paraId="1A352B8F" w14:textId="77777777">
      <w:pPr>
        <w:numPr>
          <w:ilvl w:val="1"/>
          <w:numId w:val="26"/>
        </w:numPr>
        <w:spacing w:before="100" w:beforeAutospacing="1" w:after="100" w:afterAutospacing="1" w:line="300" w:lineRule="atLeast"/>
        <w:rPr>
          <w:rFonts w:ascii="Segoe UI" w:hAnsi="Segoe UI" w:eastAsia="Times New Roman" w:cs="Segoe UI"/>
          <w:kern w:val="0"/>
          <w:sz w:val="21"/>
          <w:szCs w:val="21"/>
          <w14:ligatures w14:val="none"/>
        </w:rPr>
      </w:pPr>
      <w:r w:rsidRPr="00DA11C8">
        <w:rPr>
          <w:rFonts w:ascii="Segoe UI" w:hAnsi="Segoe UI" w:eastAsia="Times New Roman" w:cs="Segoe UI"/>
          <w:kern w:val="0"/>
          <w:sz w:val="21"/>
          <w:szCs w:val="21"/>
          <w14:ligatures w14:val="none"/>
        </w:rPr>
        <w:t>Secretary to distribute last year’s faculty meeting minutes.</w:t>
      </w:r>
    </w:p>
    <w:p w:rsidRPr="00DA11C8" w:rsidR="00DA11C8" w:rsidP="00DA11C8" w:rsidRDefault="00101D72" w14:paraId="04D4DB67" w14:textId="77777777">
      <w:pPr>
        <w:spacing w:after="0" w:line="300" w:lineRule="atLeast"/>
        <w:rPr>
          <w:rFonts w:ascii="Segoe UI" w:hAnsi="Segoe UI" w:eastAsia="Times New Roman" w:cs="Segoe UI"/>
          <w:kern w:val="0"/>
          <w:sz w:val="21"/>
          <w:szCs w:val="21"/>
          <w14:ligatures w14:val="none"/>
        </w:rPr>
      </w:pPr>
      <w:r>
        <w:rPr>
          <w:rFonts w:ascii="Segoe UI" w:hAnsi="Segoe UI" w:eastAsia="Times New Roman" w:cs="Segoe UI"/>
          <w:noProof/>
          <w:kern w:val="0"/>
          <w:sz w:val="21"/>
          <w:szCs w:val="21"/>
        </w:rPr>
        <w:pict w14:anchorId="016D3AC6">
          <v:rect id="_x0000_i1040" style="width:468pt;height:.05pt" o:hr="t" o:hrstd="t" o:hralign="center" fillcolor="#a0a0a0" stroked="f"/>
        </w:pict>
      </w:r>
    </w:p>
    <w:p w:rsidRPr="00DA11C8" w:rsidR="00DA11C8" w:rsidP="00DA11C8" w:rsidRDefault="00DA11C8" w14:paraId="74F1B8B6" w14:textId="77777777">
      <w:pPr>
        <w:spacing w:before="100" w:beforeAutospacing="1" w:after="100" w:afterAutospacing="1" w:line="300" w:lineRule="atLeast"/>
        <w:outlineLvl w:val="1"/>
        <w:rPr>
          <w:rFonts w:ascii="Segoe UI" w:hAnsi="Segoe UI" w:eastAsia="Times New Roman" w:cs="Segoe UI"/>
          <w:b/>
          <w:bCs/>
          <w:kern w:val="0"/>
          <w:sz w:val="36"/>
          <w:szCs w:val="36"/>
          <w14:ligatures w14:val="none"/>
        </w:rPr>
      </w:pPr>
      <w:r w:rsidRPr="00DA11C8">
        <w:rPr>
          <w:rFonts w:ascii="Segoe UI" w:hAnsi="Segoe UI" w:eastAsia="Times New Roman" w:cs="Segoe UI"/>
          <w:b/>
          <w:bCs/>
          <w:kern w:val="0"/>
          <w:sz w:val="36"/>
          <w:szCs w:val="36"/>
          <w14:ligatures w14:val="none"/>
        </w:rPr>
        <w:t>13. Adjournment</w:t>
      </w:r>
    </w:p>
    <w:p w:rsidRPr="00DA11C8" w:rsidR="00DA11C8" w:rsidP="00DA11C8" w:rsidRDefault="00DA11C8" w14:paraId="78480417" w14:textId="77777777">
      <w:pPr>
        <w:numPr>
          <w:ilvl w:val="0"/>
          <w:numId w:val="27"/>
        </w:numPr>
        <w:spacing w:before="100" w:beforeAutospacing="1" w:after="100" w:afterAutospacing="1" w:line="300" w:lineRule="atLeast"/>
        <w:rPr>
          <w:rFonts w:ascii="Segoe UI" w:hAnsi="Segoe UI" w:eastAsia="Times New Roman" w:cs="Segoe UI"/>
          <w:kern w:val="0"/>
          <w:sz w:val="21"/>
          <w:szCs w:val="21"/>
          <w14:ligatures w14:val="none"/>
        </w:rPr>
      </w:pPr>
      <w:r w:rsidRPr="00DA11C8">
        <w:rPr>
          <w:rFonts w:ascii="Segoe UI" w:hAnsi="Segoe UI" w:eastAsia="Times New Roman" w:cs="Segoe UI"/>
          <w:kern w:val="0"/>
          <w:sz w:val="21"/>
          <w:szCs w:val="21"/>
          <w14:ligatures w14:val="none"/>
        </w:rPr>
        <w:t>Motion to adjourn made and seconded; meeting adjourned at 4:24 PM.</w:t>
      </w:r>
    </w:p>
    <w:p w:rsidRPr="00DA11C8" w:rsidR="00DA11C8" w:rsidP="00DA11C8" w:rsidRDefault="00101D72" w14:paraId="7DD1EECC" w14:textId="77777777">
      <w:pPr>
        <w:spacing w:after="0" w:line="300" w:lineRule="atLeast"/>
        <w:rPr>
          <w:rFonts w:ascii="Segoe UI" w:hAnsi="Segoe UI" w:eastAsia="Times New Roman" w:cs="Segoe UI"/>
          <w:kern w:val="0"/>
          <w:sz w:val="21"/>
          <w:szCs w:val="21"/>
          <w14:ligatures w14:val="none"/>
        </w:rPr>
      </w:pPr>
      <w:r>
        <w:rPr>
          <w:rFonts w:ascii="Segoe UI" w:hAnsi="Segoe UI" w:eastAsia="Times New Roman" w:cs="Segoe UI"/>
          <w:noProof/>
          <w:kern w:val="0"/>
          <w:sz w:val="21"/>
          <w:szCs w:val="21"/>
        </w:rPr>
        <w:pict w14:anchorId="140F4816">
          <v:rect id="_x0000_i1041" style="width:468pt;height:.05pt" o:hr="t" o:hrstd="t" o:hralign="center" fillcolor="#a0a0a0" stroked="f"/>
        </w:pict>
      </w:r>
    </w:p>
    <w:p w:rsidRPr="00DA11C8" w:rsidR="00DA11C8" w:rsidP="00DA11C8" w:rsidRDefault="00DA11C8" w14:paraId="79C2FF78" w14:textId="77777777">
      <w:pPr>
        <w:spacing w:before="100" w:beforeAutospacing="1" w:after="100" w:afterAutospacing="1" w:line="300" w:lineRule="atLeast"/>
        <w:outlineLvl w:val="0"/>
        <w:rPr>
          <w:rFonts w:ascii="Segoe UI" w:hAnsi="Segoe UI" w:eastAsia="Times New Roman" w:cs="Segoe UI"/>
          <w:b/>
          <w:bCs/>
          <w:kern w:val="36"/>
          <w:sz w:val="48"/>
          <w:szCs w:val="48"/>
          <w14:ligatures w14:val="none"/>
        </w:rPr>
      </w:pPr>
      <w:r w:rsidRPr="00DA11C8">
        <w:rPr>
          <w:rFonts w:ascii="Segoe UI" w:hAnsi="Segoe UI" w:eastAsia="Times New Roman" w:cs="Segoe UI"/>
          <w:b/>
          <w:bCs/>
          <w:kern w:val="36"/>
          <w:sz w:val="48"/>
          <w:szCs w:val="48"/>
          <w14:ligatures w14:val="none"/>
        </w:rPr>
        <w:t>Decisions Made</w:t>
      </w:r>
    </w:p>
    <w:p w:rsidRPr="00DA11C8" w:rsidR="00DA11C8" w:rsidP="00DA11C8" w:rsidRDefault="00DA11C8" w14:paraId="48CF8612" w14:textId="77777777">
      <w:pPr>
        <w:numPr>
          <w:ilvl w:val="0"/>
          <w:numId w:val="28"/>
        </w:numPr>
        <w:spacing w:before="100" w:beforeAutospacing="1" w:after="100" w:afterAutospacing="1" w:line="300" w:lineRule="atLeast"/>
        <w:rPr>
          <w:rFonts w:ascii="Segoe UI" w:hAnsi="Segoe UI" w:eastAsia="Times New Roman" w:cs="Segoe UI"/>
          <w:kern w:val="0"/>
          <w:sz w:val="21"/>
          <w:szCs w:val="21"/>
          <w14:ligatures w14:val="none"/>
        </w:rPr>
      </w:pPr>
      <w:r w:rsidRPr="00DA11C8">
        <w:rPr>
          <w:rFonts w:ascii="Segoe UI" w:hAnsi="Segoe UI" w:eastAsia="Times New Roman" w:cs="Segoe UI"/>
          <w:kern w:val="0"/>
          <w:sz w:val="21"/>
          <w:szCs w:val="21"/>
          <w14:ligatures w14:val="none"/>
        </w:rPr>
        <w:t>Agenda approved.</w:t>
      </w:r>
    </w:p>
    <w:p w:rsidRPr="00DA11C8" w:rsidR="00DA11C8" w:rsidP="00DA11C8" w:rsidRDefault="00DA11C8" w14:paraId="5C573488" w14:textId="77777777">
      <w:pPr>
        <w:numPr>
          <w:ilvl w:val="0"/>
          <w:numId w:val="28"/>
        </w:numPr>
        <w:spacing w:before="100" w:beforeAutospacing="1" w:after="100" w:afterAutospacing="1" w:line="300" w:lineRule="atLeast"/>
        <w:rPr>
          <w:rFonts w:ascii="Segoe UI" w:hAnsi="Segoe UI" w:eastAsia="Times New Roman" w:cs="Segoe UI"/>
          <w:kern w:val="0"/>
          <w:sz w:val="21"/>
          <w:szCs w:val="21"/>
          <w14:ligatures w14:val="none"/>
        </w:rPr>
      </w:pPr>
      <w:r w:rsidRPr="00DA11C8">
        <w:rPr>
          <w:rFonts w:ascii="Segoe UI" w:hAnsi="Segoe UI" w:eastAsia="Times New Roman" w:cs="Segoe UI"/>
          <w:kern w:val="0"/>
          <w:sz w:val="21"/>
          <w:szCs w:val="21"/>
          <w14:ligatures w14:val="none"/>
        </w:rPr>
        <w:t xml:space="preserve">January 9, </w:t>
      </w:r>
      <w:proofErr w:type="gramStart"/>
      <w:r w:rsidRPr="00DA11C8">
        <w:rPr>
          <w:rFonts w:ascii="Segoe UI" w:hAnsi="Segoe UI" w:eastAsia="Times New Roman" w:cs="Segoe UI"/>
          <w:kern w:val="0"/>
          <w:sz w:val="21"/>
          <w:szCs w:val="21"/>
          <w14:ligatures w14:val="none"/>
        </w:rPr>
        <w:t>2025</w:t>
      </w:r>
      <w:proofErr w:type="gramEnd"/>
      <w:r w:rsidRPr="00DA11C8">
        <w:rPr>
          <w:rFonts w:ascii="Segoe UI" w:hAnsi="Segoe UI" w:eastAsia="Times New Roman" w:cs="Segoe UI"/>
          <w:kern w:val="0"/>
          <w:sz w:val="21"/>
          <w:szCs w:val="21"/>
          <w14:ligatures w14:val="none"/>
        </w:rPr>
        <w:t xml:space="preserve"> meeting minutes approved.</w:t>
      </w:r>
    </w:p>
    <w:p w:rsidRPr="00DA11C8" w:rsidR="00DA11C8" w:rsidP="00DA11C8" w:rsidRDefault="00DA11C8" w14:paraId="18873700" w14:textId="77777777">
      <w:pPr>
        <w:numPr>
          <w:ilvl w:val="0"/>
          <w:numId w:val="28"/>
        </w:numPr>
        <w:spacing w:before="100" w:beforeAutospacing="1" w:after="100" w:afterAutospacing="1" w:line="300" w:lineRule="atLeast"/>
        <w:rPr>
          <w:rFonts w:ascii="Segoe UI" w:hAnsi="Segoe UI" w:eastAsia="Times New Roman" w:cs="Segoe UI"/>
          <w:kern w:val="0"/>
          <w:sz w:val="21"/>
          <w:szCs w:val="21"/>
          <w14:ligatures w14:val="none"/>
        </w:rPr>
      </w:pPr>
      <w:r w:rsidRPr="00DA11C8">
        <w:rPr>
          <w:rFonts w:ascii="Segoe UI" w:hAnsi="Segoe UI" w:eastAsia="Times New Roman" w:cs="Segoe UI"/>
          <w:kern w:val="0"/>
          <w:sz w:val="21"/>
          <w:szCs w:val="21"/>
          <w14:ligatures w14:val="none"/>
        </w:rPr>
        <w:t xml:space="preserve">Agreement that unit updates for the faculty meeting should be </w:t>
      </w:r>
      <w:r w:rsidRPr="00DA11C8">
        <w:rPr>
          <w:rFonts w:ascii="Segoe UI" w:hAnsi="Segoe UI" w:eastAsia="Times New Roman" w:cs="Segoe UI"/>
          <w:b/>
          <w:bCs/>
          <w:kern w:val="0"/>
          <w:sz w:val="21"/>
          <w:szCs w:val="21"/>
          <w14:ligatures w14:val="none"/>
        </w:rPr>
        <w:t>forward</w:t>
      </w:r>
      <w:r w:rsidRPr="00DA11C8">
        <w:rPr>
          <w:rFonts w:ascii="Segoe UI" w:hAnsi="Segoe UI" w:eastAsia="Times New Roman" w:cs="Segoe UI"/>
          <w:b/>
          <w:bCs/>
          <w:kern w:val="0"/>
          <w:sz w:val="21"/>
          <w:szCs w:val="21"/>
          <w14:ligatures w14:val="none"/>
        </w:rPr>
        <w:noBreakHyphen/>
        <w:t>looking</w:t>
      </w:r>
      <w:r w:rsidRPr="00DA11C8">
        <w:rPr>
          <w:rFonts w:ascii="Segoe UI" w:hAnsi="Segoe UI" w:eastAsia="Times New Roman" w:cs="Segoe UI"/>
          <w:kern w:val="0"/>
          <w:sz w:val="21"/>
          <w:szCs w:val="21"/>
          <w14:ligatures w14:val="none"/>
        </w:rPr>
        <w:t>, structured, and aligned with university/college priorities.</w:t>
      </w:r>
    </w:p>
    <w:p w:rsidRPr="00DA11C8" w:rsidR="00DA11C8" w:rsidP="00DA11C8" w:rsidRDefault="00DA11C8" w14:paraId="1655BC91" w14:textId="77777777">
      <w:pPr>
        <w:numPr>
          <w:ilvl w:val="0"/>
          <w:numId w:val="28"/>
        </w:numPr>
        <w:spacing w:before="100" w:beforeAutospacing="1" w:after="100" w:afterAutospacing="1" w:line="300" w:lineRule="atLeast"/>
        <w:rPr>
          <w:rFonts w:ascii="Segoe UI" w:hAnsi="Segoe UI" w:eastAsia="Times New Roman" w:cs="Segoe UI"/>
          <w:kern w:val="0"/>
          <w:sz w:val="21"/>
          <w:szCs w:val="21"/>
          <w14:ligatures w14:val="none"/>
        </w:rPr>
      </w:pPr>
      <w:r w:rsidRPr="00DA11C8">
        <w:rPr>
          <w:rFonts w:ascii="Segoe UI" w:hAnsi="Segoe UI" w:eastAsia="Times New Roman" w:cs="Segoe UI"/>
          <w:kern w:val="0"/>
          <w:sz w:val="21"/>
          <w:szCs w:val="21"/>
          <w14:ligatures w14:val="none"/>
        </w:rPr>
        <w:t xml:space="preserve">CAC will meet again on </w:t>
      </w:r>
      <w:r w:rsidRPr="00DA11C8">
        <w:rPr>
          <w:rFonts w:ascii="Segoe UI" w:hAnsi="Segoe UI" w:eastAsia="Times New Roman" w:cs="Segoe UI"/>
          <w:b/>
          <w:bCs/>
          <w:kern w:val="0"/>
          <w:sz w:val="21"/>
          <w:szCs w:val="21"/>
          <w14:ligatures w14:val="none"/>
        </w:rPr>
        <w:t>March 13, 2026</w:t>
      </w:r>
      <w:r w:rsidRPr="00DA11C8">
        <w:rPr>
          <w:rFonts w:ascii="Segoe UI" w:hAnsi="Segoe UI" w:eastAsia="Times New Roman" w:cs="Segoe UI"/>
          <w:kern w:val="0"/>
          <w:sz w:val="21"/>
          <w:szCs w:val="21"/>
          <w14:ligatures w14:val="none"/>
        </w:rPr>
        <w:t>.</w:t>
      </w:r>
    </w:p>
    <w:p w:rsidRPr="00DA11C8" w:rsidR="00DA11C8" w:rsidP="00DA11C8" w:rsidRDefault="00DA11C8" w14:paraId="722FB7AD" w14:textId="77777777">
      <w:pPr>
        <w:numPr>
          <w:ilvl w:val="0"/>
          <w:numId w:val="28"/>
        </w:numPr>
        <w:spacing w:before="100" w:beforeAutospacing="1" w:after="100" w:afterAutospacing="1" w:line="300" w:lineRule="atLeast"/>
        <w:rPr>
          <w:rFonts w:ascii="Segoe UI" w:hAnsi="Segoe UI" w:eastAsia="Times New Roman" w:cs="Segoe UI"/>
          <w:kern w:val="0"/>
          <w:sz w:val="21"/>
          <w:szCs w:val="21"/>
          <w14:ligatures w14:val="none"/>
        </w:rPr>
      </w:pPr>
      <w:r w:rsidRPr="00DA11C8">
        <w:rPr>
          <w:rFonts w:ascii="Segoe UI" w:hAnsi="Segoe UI" w:eastAsia="Times New Roman" w:cs="Segoe UI"/>
          <w:kern w:val="0"/>
          <w:sz w:val="21"/>
          <w:szCs w:val="21"/>
          <w14:ligatures w14:val="none"/>
        </w:rPr>
        <w:t>Mentoring policy discussion postponed to next meeting.</w:t>
      </w:r>
    </w:p>
    <w:p w:rsidRPr="00DA11C8" w:rsidR="00DA11C8" w:rsidP="00DA11C8" w:rsidRDefault="00101D72" w14:paraId="2BA6601C" w14:textId="77777777">
      <w:pPr>
        <w:spacing w:after="0" w:line="300" w:lineRule="atLeast"/>
        <w:rPr>
          <w:rFonts w:ascii="Segoe UI" w:hAnsi="Segoe UI" w:eastAsia="Times New Roman" w:cs="Segoe UI"/>
          <w:kern w:val="0"/>
          <w:sz w:val="21"/>
          <w:szCs w:val="21"/>
          <w14:ligatures w14:val="none"/>
        </w:rPr>
      </w:pPr>
      <w:r>
        <w:rPr>
          <w:rFonts w:ascii="Segoe UI" w:hAnsi="Segoe UI" w:eastAsia="Times New Roman" w:cs="Segoe UI"/>
          <w:noProof/>
          <w:kern w:val="0"/>
          <w:sz w:val="21"/>
          <w:szCs w:val="21"/>
        </w:rPr>
        <w:pict w14:anchorId="22F83919">
          <v:rect id="_x0000_i1042" style="width:468pt;height:.05pt" o:hr="t" o:hrstd="t" o:hralign="center" fillcolor="#a0a0a0" stroked="f"/>
        </w:pict>
      </w:r>
    </w:p>
    <w:p w:rsidRPr="00DA11C8" w:rsidR="00DA11C8" w:rsidP="00DA11C8" w:rsidRDefault="00DA11C8" w14:paraId="28C1DA2E" w14:textId="77777777">
      <w:pPr>
        <w:spacing w:before="100" w:beforeAutospacing="1" w:after="100" w:afterAutospacing="1" w:line="300" w:lineRule="atLeast"/>
        <w:outlineLvl w:val="0"/>
        <w:rPr>
          <w:rFonts w:ascii="Segoe UI" w:hAnsi="Segoe UI" w:eastAsia="Times New Roman" w:cs="Segoe UI"/>
          <w:b/>
          <w:bCs/>
          <w:kern w:val="36"/>
          <w:sz w:val="48"/>
          <w:szCs w:val="48"/>
          <w14:ligatures w14:val="none"/>
        </w:rPr>
      </w:pPr>
      <w:r w:rsidRPr="00DA11C8">
        <w:rPr>
          <w:rFonts w:ascii="Segoe UI" w:hAnsi="Segoe UI" w:eastAsia="Times New Roman" w:cs="Segoe UI"/>
          <w:b/>
          <w:bCs/>
          <w:kern w:val="36"/>
          <w:sz w:val="48"/>
          <w:szCs w:val="48"/>
          <w14:ligatures w14:val="none"/>
        </w:rPr>
        <w:t>Action Items</w:t>
      </w:r>
    </w:p>
    <w:p w:rsidRPr="00DA11C8" w:rsidR="00DA11C8" w:rsidP="1667329E" w:rsidRDefault="00DA11C8" w14:paraId="2FDBDF8B" w14:textId="16FA4C60">
      <w:pPr>
        <w:spacing w:before="100" w:beforeAutospacing="on" w:after="100" w:afterAutospacing="on" w:line="300" w:lineRule="atLeast"/>
        <w:outlineLvl w:val="2"/>
        <w:rPr>
          <w:rFonts w:ascii="Segoe UI" w:hAnsi="Segoe UI" w:eastAsia="Times New Roman" w:cs="Segoe UI"/>
          <w:b w:val="1"/>
          <w:bCs w:val="1"/>
          <w:kern w:val="0"/>
          <w:sz w:val="27"/>
          <w:szCs w:val="27"/>
          <w14:ligatures w14:val="none"/>
        </w:rPr>
      </w:pPr>
      <w:r w:rsidRPr="00DA11C8" w:rsidR="00DA11C8">
        <w:rPr>
          <w:rFonts w:ascii="Segoe UI" w:hAnsi="Segoe UI" w:eastAsia="Times New Roman" w:cs="Segoe UI"/>
          <w:b w:val="1"/>
          <w:bCs w:val="1"/>
          <w:kern w:val="0"/>
          <w:sz w:val="27"/>
          <w:szCs w:val="27"/>
          <w14:ligatures w14:val="none"/>
        </w:rPr>
        <w:t>For the Four-Unit Planning Committee (AFR</w:t>
      </w:r>
      <w:r w:rsidRPr="00DA11C8" w:rsidR="481832A2">
        <w:rPr>
          <w:rFonts w:ascii="Segoe UI" w:hAnsi="Segoe UI" w:eastAsia="Times New Roman" w:cs="Segoe UI"/>
          <w:b w:val="1"/>
          <w:bCs w:val="1"/>
          <w:kern w:val="0"/>
          <w:sz w:val="27"/>
          <w:szCs w:val="27"/>
          <w14:ligatures w14:val="none"/>
        </w:rPr>
        <w:t>E</w:t>
      </w:r>
      <w:r w:rsidRPr="00DA11C8" w:rsidR="00DA11C8">
        <w:rPr>
          <w:rFonts w:ascii="Segoe UI" w:hAnsi="Segoe UI" w:eastAsia="Times New Roman" w:cs="Segoe UI"/>
          <w:b w:val="1"/>
          <w:bCs w:val="1"/>
          <w:kern w:val="0"/>
          <w:sz w:val="27"/>
          <w:szCs w:val="27"/>
          <w14:ligatures w14:val="none"/>
        </w:rPr>
        <w:t>, BAE, CSUS, ANS)</w:t>
      </w:r>
    </w:p>
    <w:p w:rsidRPr="00DA11C8" w:rsidR="00DA11C8" w:rsidP="00DA11C8" w:rsidRDefault="00DA11C8" w14:paraId="211BA041" w14:textId="77777777">
      <w:pPr>
        <w:numPr>
          <w:ilvl w:val="0"/>
          <w:numId w:val="29"/>
        </w:numPr>
        <w:spacing w:before="100" w:beforeAutospacing="1" w:after="100" w:afterAutospacing="1" w:line="300" w:lineRule="atLeast"/>
        <w:rPr>
          <w:rFonts w:ascii="Segoe UI" w:hAnsi="Segoe UI" w:eastAsia="Times New Roman" w:cs="Segoe UI"/>
          <w:kern w:val="0"/>
          <w:sz w:val="21"/>
          <w:szCs w:val="21"/>
          <w14:ligatures w14:val="none"/>
        </w:rPr>
      </w:pPr>
      <w:r w:rsidRPr="00DA11C8">
        <w:rPr>
          <w:rFonts w:ascii="Segoe UI" w:hAnsi="Segoe UI" w:eastAsia="Times New Roman" w:cs="Segoe UI"/>
          <w:b/>
          <w:bCs/>
          <w:kern w:val="0"/>
          <w:sz w:val="21"/>
          <w:szCs w:val="21"/>
          <w14:ligatures w14:val="none"/>
        </w:rPr>
        <w:t>Draft final agenda and structure</w:t>
      </w:r>
      <w:r w:rsidRPr="00DA11C8">
        <w:rPr>
          <w:rFonts w:ascii="Segoe UI" w:hAnsi="Segoe UI" w:eastAsia="Times New Roman" w:cs="Segoe UI"/>
          <w:kern w:val="0"/>
          <w:sz w:val="21"/>
          <w:szCs w:val="21"/>
          <w14:ligatures w14:val="none"/>
        </w:rPr>
        <w:t xml:space="preserve"> for the April faculty meeting. </w:t>
      </w:r>
      <w:r w:rsidRPr="00DA11C8">
        <w:rPr>
          <w:rFonts w:ascii="Segoe UI" w:hAnsi="Segoe UI" w:eastAsia="Times New Roman" w:cs="Segoe UI"/>
          <w:i/>
          <w:iCs/>
          <w:kern w:val="0"/>
          <w:sz w:val="21"/>
          <w:szCs w:val="21"/>
          <w14:ligatures w14:val="none"/>
        </w:rPr>
        <w:t>(Lead: Bradford; Due: next CAC meeting)</w:t>
      </w:r>
    </w:p>
    <w:p w:rsidRPr="00DA11C8" w:rsidR="00DA11C8" w:rsidP="00DA11C8" w:rsidRDefault="00DA11C8" w14:paraId="3BDF9F67" w14:textId="77777777">
      <w:pPr>
        <w:numPr>
          <w:ilvl w:val="0"/>
          <w:numId w:val="29"/>
        </w:numPr>
        <w:spacing w:before="100" w:beforeAutospacing="1" w:after="100" w:afterAutospacing="1" w:line="300" w:lineRule="atLeast"/>
        <w:rPr>
          <w:rFonts w:ascii="Segoe UI" w:hAnsi="Segoe UI" w:eastAsia="Times New Roman" w:cs="Segoe UI"/>
          <w:kern w:val="0"/>
          <w:sz w:val="21"/>
          <w:szCs w:val="21"/>
          <w14:ligatures w14:val="none"/>
        </w:rPr>
      </w:pPr>
      <w:r w:rsidRPr="00DA11C8">
        <w:rPr>
          <w:rFonts w:ascii="Segoe UI" w:hAnsi="Segoe UI" w:eastAsia="Times New Roman" w:cs="Segoe UI"/>
          <w:b/>
          <w:bCs/>
          <w:kern w:val="0"/>
          <w:sz w:val="21"/>
          <w:szCs w:val="21"/>
          <w14:ligatures w14:val="none"/>
        </w:rPr>
        <w:t>Develop guidance/questions</w:t>
      </w:r>
      <w:r w:rsidRPr="00DA11C8">
        <w:rPr>
          <w:rFonts w:ascii="Segoe UI" w:hAnsi="Segoe UI" w:eastAsia="Times New Roman" w:cs="Segoe UI"/>
          <w:kern w:val="0"/>
          <w:sz w:val="21"/>
          <w:szCs w:val="21"/>
          <w14:ligatures w14:val="none"/>
        </w:rPr>
        <w:t xml:space="preserve"> for unit leaders to frame their updates.</w:t>
      </w:r>
    </w:p>
    <w:p w:rsidRPr="00DA11C8" w:rsidR="00DA11C8" w:rsidP="00DA11C8" w:rsidRDefault="00DA11C8" w14:paraId="0CF2F854" w14:textId="77777777">
      <w:pPr>
        <w:numPr>
          <w:ilvl w:val="0"/>
          <w:numId w:val="29"/>
        </w:numPr>
        <w:spacing w:before="100" w:beforeAutospacing="1" w:after="100" w:afterAutospacing="1" w:line="300" w:lineRule="atLeast"/>
        <w:rPr>
          <w:rFonts w:ascii="Segoe UI" w:hAnsi="Segoe UI" w:eastAsia="Times New Roman" w:cs="Segoe UI"/>
          <w:kern w:val="0"/>
          <w:sz w:val="21"/>
          <w:szCs w:val="21"/>
          <w14:ligatures w14:val="none"/>
        </w:rPr>
      </w:pPr>
      <w:r w:rsidRPr="00DA11C8">
        <w:rPr>
          <w:rFonts w:ascii="Segoe UI" w:hAnsi="Segoe UI" w:eastAsia="Times New Roman" w:cs="Segoe UI"/>
          <w:b/>
          <w:bCs/>
          <w:kern w:val="0"/>
          <w:sz w:val="21"/>
          <w:szCs w:val="21"/>
          <w14:ligatures w14:val="none"/>
        </w:rPr>
        <w:t>Coordinate with Richie Chester</w:t>
      </w:r>
      <w:r w:rsidRPr="00DA11C8">
        <w:rPr>
          <w:rFonts w:ascii="Segoe UI" w:hAnsi="Segoe UI" w:eastAsia="Times New Roman" w:cs="Segoe UI"/>
          <w:kern w:val="0"/>
          <w:sz w:val="21"/>
          <w:szCs w:val="21"/>
          <w14:ligatures w14:val="none"/>
        </w:rPr>
        <w:t xml:space="preserve"> to finalize room reservation and event logistics.</w:t>
      </w:r>
    </w:p>
    <w:p w:rsidRPr="00DA11C8" w:rsidR="00DA11C8" w:rsidP="00DA11C8" w:rsidRDefault="00DA11C8" w14:paraId="602D740C" w14:textId="77777777">
      <w:pPr>
        <w:numPr>
          <w:ilvl w:val="0"/>
          <w:numId w:val="29"/>
        </w:numPr>
        <w:spacing w:before="100" w:beforeAutospacing="1" w:after="100" w:afterAutospacing="1" w:line="300" w:lineRule="atLeast"/>
        <w:rPr>
          <w:rFonts w:ascii="Segoe UI" w:hAnsi="Segoe UI" w:eastAsia="Times New Roman" w:cs="Segoe UI"/>
          <w:kern w:val="0"/>
          <w:sz w:val="21"/>
          <w:szCs w:val="21"/>
          <w14:ligatures w14:val="none"/>
        </w:rPr>
      </w:pPr>
      <w:r w:rsidRPr="00DA11C8">
        <w:rPr>
          <w:rFonts w:ascii="Segoe UI" w:hAnsi="Segoe UI" w:eastAsia="Times New Roman" w:cs="Segoe UI"/>
          <w:b/>
          <w:bCs/>
          <w:kern w:val="0"/>
          <w:sz w:val="21"/>
          <w:szCs w:val="21"/>
          <w14:ligatures w14:val="none"/>
        </w:rPr>
        <w:t>Send “save the date”</w:t>
      </w:r>
      <w:r w:rsidRPr="00DA11C8">
        <w:rPr>
          <w:rFonts w:ascii="Segoe UI" w:hAnsi="Segoe UI" w:eastAsia="Times New Roman" w:cs="Segoe UI"/>
          <w:kern w:val="0"/>
          <w:sz w:val="21"/>
          <w:szCs w:val="21"/>
          <w14:ligatures w14:val="none"/>
        </w:rPr>
        <w:t xml:space="preserve"> once room is confirmed.</w:t>
      </w:r>
    </w:p>
    <w:p w:rsidRPr="00DA11C8" w:rsidR="00DA11C8" w:rsidP="00DA11C8" w:rsidRDefault="00DA11C8" w14:paraId="4AC9DFC7" w14:textId="77777777">
      <w:pPr>
        <w:spacing w:before="100" w:beforeAutospacing="1" w:after="100" w:afterAutospacing="1" w:line="300" w:lineRule="atLeast"/>
        <w:outlineLvl w:val="2"/>
        <w:rPr>
          <w:rFonts w:ascii="Segoe UI" w:hAnsi="Segoe UI" w:eastAsia="Times New Roman" w:cs="Segoe UI"/>
          <w:b/>
          <w:bCs/>
          <w:kern w:val="0"/>
          <w:sz w:val="27"/>
          <w:szCs w:val="27"/>
          <w14:ligatures w14:val="none"/>
        </w:rPr>
      </w:pPr>
      <w:r w:rsidRPr="00DA11C8">
        <w:rPr>
          <w:rFonts w:ascii="Segoe UI" w:hAnsi="Segoe UI" w:eastAsia="Times New Roman" w:cs="Segoe UI"/>
          <w:b/>
          <w:bCs/>
          <w:kern w:val="0"/>
          <w:sz w:val="27"/>
          <w:szCs w:val="27"/>
          <w14:ligatures w14:val="none"/>
        </w:rPr>
        <w:t>For Secretary – Jean Tsao</w:t>
      </w:r>
    </w:p>
    <w:p w:rsidRPr="00DA11C8" w:rsidR="00DA11C8" w:rsidP="00DA11C8" w:rsidRDefault="00DA11C8" w14:paraId="3D9AB2F4" w14:textId="77777777">
      <w:pPr>
        <w:numPr>
          <w:ilvl w:val="0"/>
          <w:numId w:val="30"/>
        </w:numPr>
        <w:spacing w:before="100" w:beforeAutospacing="1" w:after="100" w:afterAutospacing="1" w:line="300" w:lineRule="atLeast"/>
        <w:rPr>
          <w:rFonts w:ascii="Segoe UI" w:hAnsi="Segoe UI" w:eastAsia="Times New Roman" w:cs="Segoe UI"/>
          <w:kern w:val="0"/>
          <w:sz w:val="21"/>
          <w:szCs w:val="21"/>
          <w14:ligatures w14:val="none"/>
        </w:rPr>
      </w:pPr>
      <w:r w:rsidRPr="00DA11C8">
        <w:rPr>
          <w:rFonts w:ascii="Segoe UI" w:hAnsi="Segoe UI" w:eastAsia="Times New Roman" w:cs="Segoe UI"/>
          <w:kern w:val="0"/>
          <w:sz w:val="21"/>
          <w:szCs w:val="21"/>
          <w14:ligatures w14:val="none"/>
        </w:rPr>
        <w:t xml:space="preserve">Locate </w:t>
      </w:r>
      <w:r w:rsidRPr="00DA11C8">
        <w:rPr>
          <w:rFonts w:ascii="Segoe UI" w:hAnsi="Segoe UI" w:eastAsia="Times New Roman" w:cs="Segoe UI"/>
          <w:b/>
          <w:bCs/>
          <w:kern w:val="0"/>
          <w:sz w:val="21"/>
          <w:szCs w:val="21"/>
          <w14:ligatures w14:val="none"/>
        </w:rPr>
        <w:t>last year’s faculty meeting minutes</w:t>
      </w:r>
      <w:r w:rsidRPr="00DA11C8">
        <w:rPr>
          <w:rFonts w:ascii="Segoe UI" w:hAnsi="Segoe UI" w:eastAsia="Times New Roman" w:cs="Segoe UI"/>
          <w:kern w:val="0"/>
          <w:sz w:val="21"/>
          <w:szCs w:val="21"/>
          <w14:ligatures w14:val="none"/>
        </w:rPr>
        <w:t xml:space="preserve"> (with help from Farrell/Richie).</w:t>
      </w:r>
    </w:p>
    <w:p w:rsidRPr="00DA11C8" w:rsidR="00DA11C8" w:rsidP="00DA11C8" w:rsidRDefault="00DA11C8" w14:paraId="72D0166D" w14:textId="77777777">
      <w:pPr>
        <w:numPr>
          <w:ilvl w:val="0"/>
          <w:numId w:val="30"/>
        </w:numPr>
        <w:spacing w:before="100" w:beforeAutospacing="1" w:after="100" w:afterAutospacing="1" w:line="300" w:lineRule="atLeast"/>
        <w:rPr>
          <w:rFonts w:ascii="Segoe UI" w:hAnsi="Segoe UI" w:eastAsia="Times New Roman" w:cs="Segoe UI"/>
          <w:kern w:val="0"/>
          <w:sz w:val="21"/>
          <w:szCs w:val="21"/>
          <w14:ligatures w14:val="none"/>
        </w:rPr>
      </w:pPr>
      <w:r w:rsidRPr="00DA11C8">
        <w:rPr>
          <w:rFonts w:ascii="Segoe UI" w:hAnsi="Segoe UI" w:eastAsia="Times New Roman" w:cs="Segoe UI"/>
          <w:kern w:val="0"/>
          <w:sz w:val="21"/>
          <w:szCs w:val="21"/>
          <w14:ligatures w14:val="none"/>
        </w:rPr>
        <w:t>Distribute minutes to all faculty via college listserv.</w:t>
      </w:r>
    </w:p>
    <w:p w:rsidRPr="00DA11C8" w:rsidR="00DA11C8" w:rsidP="00DA11C8" w:rsidRDefault="00DA11C8" w14:paraId="33F940FE" w14:textId="77777777">
      <w:pPr>
        <w:numPr>
          <w:ilvl w:val="0"/>
          <w:numId w:val="30"/>
        </w:numPr>
        <w:spacing w:before="100" w:beforeAutospacing="1" w:after="100" w:afterAutospacing="1" w:line="300" w:lineRule="atLeast"/>
        <w:rPr>
          <w:rFonts w:ascii="Segoe UI" w:hAnsi="Segoe UI" w:eastAsia="Times New Roman" w:cs="Segoe UI"/>
          <w:kern w:val="0"/>
          <w:sz w:val="21"/>
          <w:szCs w:val="21"/>
          <w14:ligatures w14:val="none"/>
        </w:rPr>
      </w:pPr>
      <w:r w:rsidRPr="00DA11C8">
        <w:rPr>
          <w:rFonts w:ascii="Segoe UI" w:hAnsi="Segoe UI" w:eastAsia="Times New Roman" w:cs="Segoe UI"/>
          <w:kern w:val="0"/>
          <w:sz w:val="21"/>
          <w:szCs w:val="21"/>
          <w14:ligatures w14:val="none"/>
        </w:rPr>
        <w:t xml:space="preserve">Provide faculty </w:t>
      </w:r>
      <w:r w:rsidRPr="00DA11C8">
        <w:rPr>
          <w:rFonts w:ascii="Segoe UI" w:hAnsi="Segoe UI" w:eastAsia="Times New Roman" w:cs="Segoe UI"/>
          <w:b/>
          <w:bCs/>
          <w:kern w:val="0"/>
          <w:sz w:val="21"/>
          <w:szCs w:val="21"/>
          <w14:ligatures w14:val="none"/>
        </w:rPr>
        <w:t>two-week window</w:t>
      </w:r>
      <w:r w:rsidRPr="00DA11C8">
        <w:rPr>
          <w:rFonts w:ascii="Segoe UI" w:hAnsi="Segoe UI" w:eastAsia="Times New Roman" w:cs="Segoe UI"/>
          <w:kern w:val="0"/>
          <w:sz w:val="21"/>
          <w:szCs w:val="21"/>
          <w14:ligatures w14:val="none"/>
        </w:rPr>
        <w:t xml:space="preserve"> to submit corrections to CAC Chair.</w:t>
      </w:r>
    </w:p>
    <w:p w:rsidRPr="00DA11C8" w:rsidR="00DA11C8" w:rsidP="00DA11C8" w:rsidRDefault="00DA11C8" w14:paraId="7C3F319A" w14:textId="77777777">
      <w:pPr>
        <w:spacing w:before="100" w:beforeAutospacing="1" w:after="100" w:afterAutospacing="1" w:line="300" w:lineRule="atLeast"/>
        <w:outlineLvl w:val="2"/>
        <w:rPr>
          <w:rFonts w:ascii="Segoe UI" w:hAnsi="Segoe UI" w:eastAsia="Times New Roman" w:cs="Segoe UI"/>
          <w:b/>
          <w:bCs/>
          <w:kern w:val="0"/>
          <w:sz w:val="27"/>
          <w:szCs w:val="27"/>
          <w14:ligatures w14:val="none"/>
        </w:rPr>
      </w:pPr>
      <w:r w:rsidRPr="00DA11C8">
        <w:rPr>
          <w:rFonts w:ascii="Segoe UI" w:hAnsi="Segoe UI" w:eastAsia="Times New Roman" w:cs="Segoe UI"/>
          <w:b/>
          <w:bCs/>
          <w:kern w:val="0"/>
          <w:sz w:val="27"/>
          <w:szCs w:val="27"/>
          <w14:ligatures w14:val="none"/>
        </w:rPr>
        <w:t>For Chair – David Skole</w:t>
      </w:r>
    </w:p>
    <w:p w:rsidRPr="00DA11C8" w:rsidR="00DA11C8" w:rsidP="00DA11C8" w:rsidRDefault="00DA11C8" w14:paraId="1F5EDF47" w14:textId="77777777">
      <w:pPr>
        <w:numPr>
          <w:ilvl w:val="0"/>
          <w:numId w:val="31"/>
        </w:numPr>
        <w:spacing w:before="100" w:beforeAutospacing="1" w:after="100" w:afterAutospacing="1" w:line="300" w:lineRule="atLeast"/>
        <w:rPr>
          <w:rFonts w:ascii="Segoe UI" w:hAnsi="Segoe UI" w:eastAsia="Times New Roman" w:cs="Segoe UI"/>
          <w:kern w:val="0"/>
          <w:sz w:val="21"/>
          <w:szCs w:val="21"/>
          <w14:ligatures w14:val="none"/>
        </w:rPr>
      </w:pPr>
      <w:r w:rsidRPr="00DA11C8">
        <w:rPr>
          <w:rFonts w:ascii="Segoe UI" w:hAnsi="Segoe UI" w:eastAsia="Times New Roman" w:cs="Segoe UI"/>
          <w:kern w:val="0"/>
          <w:sz w:val="21"/>
          <w:szCs w:val="21"/>
          <w14:ligatures w14:val="none"/>
        </w:rPr>
        <w:t xml:space="preserve">Work with Farrell and Richie to confirm </w:t>
      </w:r>
      <w:r w:rsidRPr="00DA11C8">
        <w:rPr>
          <w:rFonts w:ascii="Segoe UI" w:hAnsi="Segoe UI" w:eastAsia="Times New Roman" w:cs="Segoe UI"/>
          <w:b/>
          <w:bCs/>
          <w:kern w:val="0"/>
          <w:sz w:val="21"/>
          <w:szCs w:val="21"/>
          <w14:ligatures w14:val="none"/>
        </w:rPr>
        <w:t>who will preside</w:t>
      </w:r>
      <w:r w:rsidRPr="00DA11C8">
        <w:rPr>
          <w:rFonts w:ascii="Segoe UI" w:hAnsi="Segoe UI" w:eastAsia="Times New Roman" w:cs="Segoe UI"/>
          <w:kern w:val="0"/>
          <w:sz w:val="21"/>
          <w:szCs w:val="21"/>
          <w14:ligatures w14:val="none"/>
        </w:rPr>
        <w:t xml:space="preserve"> over the April faculty meeting.</w:t>
      </w:r>
    </w:p>
    <w:p w:rsidRPr="00DA11C8" w:rsidR="00DA11C8" w:rsidP="00DA11C8" w:rsidRDefault="00DA11C8" w14:paraId="15A863B6" w14:textId="77777777">
      <w:pPr>
        <w:numPr>
          <w:ilvl w:val="0"/>
          <w:numId w:val="31"/>
        </w:numPr>
        <w:spacing w:before="100" w:beforeAutospacing="1" w:after="100" w:afterAutospacing="1" w:line="300" w:lineRule="atLeast"/>
        <w:rPr>
          <w:rFonts w:ascii="Segoe UI" w:hAnsi="Segoe UI" w:eastAsia="Times New Roman" w:cs="Segoe UI"/>
          <w:kern w:val="0"/>
          <w:sz w:val="21"/>
          <w:szCs w:val="21"/>
          <w14:ligatures w14:val="none"/>
        </w:rPr>
      </w:pPr>
      <w:r w:rsidRPr="00DA11C8">
        <w:rPr>
          <w:rFonts w:ascii="Segoe UI" w:hAnsi="Segoe UI" w:eastAsia="Times New Roman" w:cs="Segoe UI"/>
          <w:kern w:val="0"/>
          <w:sz w:val="21"/>
          <w:szCs w:val="21"/>
          <w14:ligatures w14:val="none"/>
        </w:rPr>
        <w:t>Review comments on mentoring policy prior to next meeting.</w:t>
      </w:r>
    </w:p>
    <w:p w:rsidRPr="00DA11C8" w:rsidR="00DA11C8" w:rsidP="00DA11C8" w:rsidRDefault="00DA11C8" w14:paraId="78060A71" w14:textId="77777777">
      <w:pPr>
        <w:spacing w:before="100" w:beforeAutospacing="1" w:after="100" w:afterAutospacing="1" w:line="300" w:lineRule="atLeast"/>
        <w:outlineLvl w:val="2"/>
        <w:rPr>
          <w:rFonts w:ascii="Segoe UI" w:hAnsi="Segoe UI" w:eastAsia="Times New Roman" w:cs="Segoe UI"/>
          <w:b/>
          <w:bCs/>
          <w:kern w:val="0"/>
          <w:sz w:val="27"/>
          <w:szCs w:val="27"/>
          <w14:ligatures w14:val="none"/>
        </w:rPr>
      </w:pPr>
      <w:r w:rsidRPr="00DA11C8">
        <w:rPr>
          <w:rFonts w:ascii="Segoe UI" w:hAnsi="Segoe UI" w:eastAsia="Times New Roman" w:cs="Segoe UI"/>
          <w:b/>
          <w:bCs/>
          <w:kern w:val="0"/>
          <w:sz w:val="27"/>
          <w:szCs w:val="27"/>
          <w14:ligatures w14:val="none"/>
        </w:rPr>
        <w:t>For Associate Dean Antomia Farrell</w:t>
      </w:r>
    </w:p>
    <w:p w:rsidRPr="00DA11C8" w:rsidR="00DA11C8" w:rsidP="00DA11C8" w:rsidRDefault="00DA11C8" w14:paraId="1ACB7C47" w14:textId="77777777">
      <w:pPr>
        <w:numPr>
          <w:ilvl w:val="0"/>
          <w:numId w:val="32"/>
        </w:numPr>
        <w:spacing w:before="100" w:beforeAutospacing="1" w:after="100" w:afterAutospacing="1" w:line="300" w:lineRule="atLeast"/>
        <w:rPr>
          <w:rFonts w:ascii="Segoe UI" w:hAnsi="Segoe UI" w:eastAsia="Times New Roman" w:cs="Segoe UI"/>
          <w:kern w:val="0"/>
          <w:sz w:val="21"/>
          <w:szCs w:val="21"/>
          <w14:ligatures w14:val="none"/>
        </w:rPr>
      </w:pPr>
      <w:r w:rsidRPr="00DA11C8">
        <w:rPr>
          <w:rFonts w:ascii="Segoe UI" w:hAnsi="Segoe UI" w:eastAsia="Times New Roman" w:cs="Segoe UI"/>
          <w:kern w:val="0"/>
          <w:sz w:val="21"/>
          <w:szCs w:val="21"/>
          <w14:ligatures w14:val="none"/>
        </w:rPr>
        <w:t>Coordinate with Richie regarding last year’s minutes and logistics.</w:t>
      </w:r>
    </w:p>
    <w:p w:rsidRPr="00DA11C8" w:rsidR="00DA11C8" w:rsidP="00DA11C8" w:rsidRDefault="00DA11C8" w14:paraId="0B6B6093" w14:textId="77777777">
      <w:pPr>
        <w:numPr>
          <w:ilvl w:val="0"/>
          <w:numId w:val="32"/>
        </w:numPr>
        <w:spacing w:before="100" w:beforeAutospacing="1" w:after="100" w:afterAutospacing="1" w:line="300" w:lineRule="atLeast"/>
        <w:rPr>
          <w:rFonts w:ascii="Segoe UI" w:hAnsi="Segoe UI" w:eastAsia="Times New Roman" w:cs="Segoe UI"/>
          <w:kern w:val="0"/>
          <w:sz w:val="21"/>
          <w:szCs w:val="21"/>
          <w14:ligatures w14:val="none"/>
        </w:rPr>
      </w:pPr>
      <w:r w:rsidRPr="00DA11C8">
        <w:rPr>
          <w:rFonts w:ascii="Segoe UI" w:hAnsi="Segoe UI" w:eastAsia="Times New Roman" w:cs="Segoe UI"/>
          <w:kern w:val="0"/>
          <w:sz w:val="21"/>
          <w:szCs w:val="21"/>
          <w14:ligatures w14:val="none"/>
        </w:rPr>
        <w:t>Continue distributing reminders on microgrants and RPT webinar.</w:t>
      </w:r>
    </w:p>
    <w:p w:rsidRPr="00DA11C8" w:rsidR="00DA11C8" w:rsidP="00DA11C8" w:rsidRDefault="00DA11C8" w14:paraId="3164A465" w14:textId="77777777">
      <w:pPr>
        <w:spacing w:before="100" w:beforeAutospacing="1" w:after="100" w:afterAutospacing="1" w:line="300" w:lineRule="atLeast"/>
        <w:outlineLvl w:val="2"/>
        <w:rPr>
          <w:rFonts w:ascii="Segoe UI" w:hAnsi="Segoe UI" w:eastAsia="Times New Roman" w:cs="Segoe UI"/>
          <w:b/>
          <w:bCs/>
          <w:kern w:val="0"/>
          <w:sz w:val="27"/>
          <w:szCs w:val="27"/>
          <w14:ligatures w14:val="none"/>
        </w:rPr>
      </w:pPr>
      <w:r w:rsidRPr="00DA11C8">
        <w:rPr>
          <w:rFonts w:ascii="Segoe UI" w:hAnsi="Segoe UI" w:eastAsia="Times New Roman" w:cs="Segoe UI"/>
          <w:b/>
          <w:bCs/>
          <w:kern w:val="0"/>
          <w:sz w:val="27"/>
          <w:szCs w:val="27"/>
          <w14:ligatures w14:val="none"/>
        </w:rPr>
        <w:t>For Dong Zhao (and Courtney)</w:t>
      </w:r>
    </w:p>
    <w:p w:rsidRPr="00DA11C8" w:rsidR="00DA11C8" w:rsidP="00DA11C8" w:rsidRDefault="00DA11C8" w14:paraId="7D038AFB" w14:textId="77777777">
      <w:pPr>
        <w:numPr>
          <w:ilvl w:val="0"/>
          <w:numId w:val="33"/>
        </w:numPr>
        <w:spacing w:before="100" w:beforeAutospacing="1" w:after="100" w:afterAutospacing="1" w:line="300" w:lineRule="atLeast"/>
        <w:rPr>
          <w:rFonts w:ascii="Segoe UI" w:hAnsi="Segoe UI" w:eastAsia="Times New Roman" w:cs="Segoe UI"/>
          <w:kern w:val="0"/>
          <w:sz w:val="21"/>
          <w:szCs w:val="21"/>
          <w14:ligatures w14:val="none"/>
        </w:rPr>
      </w:pPr>
      <w:r w:rsidRPr="00DA11C8">
        <w:rPr>
          <w:rFonts w:ascii="Segoe UI" w:hAnsi="Segoe UI" w:eastAsia="Times New Roman" w:cs="Segoe UI"/>
          <w:kern w:val="0"/>
          <w:sz w:val="21"/>
          <w:szCs w:val="21"/>
          <w14:ligatures w14:val="none"/>
        </w:rPr>
        <w:t>Continue development and testing of Form D automation modules.</w:t>
      </w:r>
    </w:p>
    <w:p w:rsidRPr="00DA11C8" w:rsidR="00DA11C8" w:rsidP="00DA11C8" w:rsidRDefault="00DA11C8" w14:paraId="0BF7CCA7" w14:textId="77777777">
      <w:pPr>
        <w:numPr>
          <w:ilvl w:val="0"/>
          <w:numId w:val="33"/>
        </w:numPr>
        <w:spacing w:before="100" w:beforeAutospacing="1" w:after="100" w:afterAutospacing="1" w:line="300" w:lineRule="atLeast"/>
        <w:rPr>
          <w:rFonts w:ascii="Segoe UI" w:hAnsi="Segoe UI" w:eastAsia="Times New Roman" w:cs="Segoe UI"/>
          <w:kern w:val="0"/>
          <w:sz w:val="21"/>
          <w:szCs w:val="21"/>
          <w14:ligatures w14:val="none"/>
        </w:rPr>
      </w:pPr>
      <w:r w:rsidRPr="00DA11C8">
        <w:rPr>
          <w:rFonts w:ascii="Segoe UI" w:hAnsi="Segoe UI" w:eastAsia="Times New Roman" w:cs="Segoe UI"/>
          <w:kern w:val="0"/>
          <w:sz w:val="21"/>
          <w:szCs w:val="21"/>
          <w14:ligatures w14:val="none"/>
        </w:rPr>
        <w:t>Provide future updates as publication</w:t>
      </w:r>
      <w:r w:rsidRPr="00DA11C8">
        <w:rPr>
          <w:rFonts w:ascii="Segoe UI" w:hAnsi="Segoe UI" w:eastAsia="Times New Roman" w:cs="Segoe UI"/>
          <w:kern w:val="0"/>
          <w:sz w:val="21"/>
          <w:szCs w:val="21"/>
          <w14:ligatures w14:val="none"/>
        </w:rPr>
        <w:noBreakHyphen/>
        <w:t>module integration completes.</w:t>
      </w:r>
    </w:p>
    <w:p w:rsidR="00C61251" w:rsidRDefault="00C61251" w14:paraId="7E32917E" w14:textId="77777777"/>
    <w:sectPr w:rsidR="00C61251">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roman"/>
    <w:notTrueType/>
    <w:pitch w:val="default"/>
  </w:font>
  <w:font w:name="Aptos Display">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0246"/>
    <w:multiLevelType w:val="multilevel"/>
    <w:tmpl w:val="DA8E309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0F027CFB"/>
    <w:multiLevelType w:val="multilevel"/>
    <w:tmpl w:val="E670179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10F37F9B"/>
    <w:multiLevelType w:val="multilevel"/>
    <w:tmpl w:val="5860DA8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12B150AB"/>
    <w:multiLevelType w:val="multilevel"/>
    <w:tmpl w:val="D2C6B7A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16090F48"/>
    <w:multiLevelType w:val="multilevel"/>
    <w:tmpl w:val="061478F6"/>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16310066"/>
    <w:multiLevelType w:val="multilevel"/>
    <w:tmpl w:val="DAEAD78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19E230CF"/>
    <w:multiLevelType w:val="multilevel"/>
    <w:tmpl w:val="8A74030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1D52163F"/>
    <w:multiLevelType w:val="multilevel"/>
    <w:tmpl w:val="21787A5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1F8C7C23"/>
    <w:multiLevelType w:val="multilevel"/>
    <w:tmpl w:val="497A639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21073CBF"/>
    <w:multiLevelType w:val="multilevel"/>
    <w:tmpl w:val="6FC8E62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265B18DC"/>
    <w:multiLevelType w:val="multilevel"/>
    <w:tmpl w:val="D6644EB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 w15:restartNumberingAfterBreak="0">
    <w:nsid w:val="274D0155"/>
    <w:multiLevelType w:val="multilevel"/>
    <w:tmpl w:val="B62C31B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 w15:restartNumberingAfterBreak="0">
    <w:nsid w:val="2DB71009"/>
    <w:multiLevelType w:val="multilevel"/>
    <w:tmpl w:val="ACA6F04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 w15:restartNumberingAfterBreak="0">
    <w:nsid w:val="2ED9787D"/>
    <w:multiLevelType w:val="multilevel"/>
    <w:tmpl w:val="4B2AE03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 w15:restartNumberingAfterBreak="0">
    <w:nsid w:val="30350B25"/>
    <w:multiLevelType w:val="multilevel"/>
    <w:tmpl w:val="6B7E495E"/>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 w15:restartNumberingAfterBreak="0">
    <w:nsid w:val="3A7845A4"/>
    <w:multiLevelType w:val="multilevel"/>
    <w:tmpl w:val="EDE0583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6" w15:restartNumberingAfterBreak="0">
    <w:nsid w:val="3E1278D1"/>
    <w:multiLevelType w:val="multilevel"/>
    <w:tmpl w:val="66B4709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7" w15:restartNumberingAfterBreak="0">
    <w:nsid w:val="430269C0"/>
    <w:multiLevelType w:val="multilevel"/>
    <w:tmpl w:val="5F18A32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8" w15:restartNumberingAfterBreak="0">
    <w:nsid w:val="43F6014C"/>
    <w:multiLevelType w:val="multilevel"/>
    <w:tmpl w:val="F0207C94"/>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9" w15:restartNumberingAfterBreak="0">
    <w:nsid w:val="46A31F07"/>
    <w:multiLevelType w:val="multilevel"/>
    <w:tmpl w:val="1C764A60"/>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0" w15:restartNumberingAfterBreak="0">
    <w:nsid w:val="48232F19"/>
    <w:multiLevelType w:val="multilevel"/>
    <w:tmpl w:val="21426AB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1" w15:restartNumberingAfterBreak="0">
    <w:nsid w:val="4DB67CCC"/>
    <w:multiLevelType w:val="multilevel"/>
    <w:tmpl w:val="DE46C1EC"/>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2" w15:restartNumberingAfterBreak="0">
    <w:nsid w:val="50D83793"/>
    <w:multiLevelType w:val="multilevel"/>
    <w:tmpl w:val="9F228466"/>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3" w15:restartNumberingAfterBreak="0">
    <w:nsid w:val="52FC425D"/>
    <w:multiLevelType w:val="multilevel"/>
    <w:tmpl w:val="73DC331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4" w15:restartNumberingAfterBreak="0">
    <w:nsid w:val="570A5502"/>
    <w:multiLevelType w:val="multilevel"/>
    <w:tmpl w:val="D116D2F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5" w15:restartNumberingAfterBreak="0">
    <w:nsid w:val="58B31E7F"/>
    <w:multiLevelType w:val="multilevel"/>
    <w:tmpl w:val="580C506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6" w15:restartNumberingAfterBreak="0">
    <w:nsid w:val="5A6B01BF"/>
    <w:multiLevelType w:val="multilevel"/>
    <w:tmpl w:val="3724D82E"/>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7" w15:restartNumberingAfterBreak="0">
    <w:nsid w:val="61A418AB"/>
    <w:multiLevelType w:val="multilevel"/>
    <w:tmpl w:val="22E0535A"/>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8" w15:restartNumberingAfterBreak="0">
    <w:nsid w:val="66115AA2"/>
    <w:multiLevelType w:val="multilevel"/>
    <w:tmpl w:val="9C2A6FA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9" w15:restartNumberingAfterBreak="0">
    <w:nsid w:val="73F25516"/>
    <w:multiLevelType w:val="multilevel"/>
    <w:tmpl w:val="CF5A4FE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0" w15:restartNumberingAfterBreak="0">
    <w:nsid w:val="76090C97"/>
    <w:multiLevelType w:val="multilevel"/>
    <w:tmpl w:val="3A6A56E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1" w15:restartNumberingAfterBreak="0">
    <w:nsid w:val="7D9E685E"/>
    <w:multiLevelType w:val="multilevel"/>
    <w:tmpl w:val="560A51F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2" w15:restartNumberingAfterBreak="0">
    <w:nsid w:val="7F1817B6"/>
    <w:multiLevelType w:val="multilevel"/>
    <w:tmpl w:val="8A8A4BC0"/>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1598640289">
    <w:abstractNumId w:val="22"/>
  </w:num>
  <w:num w:numId="2" w16cid:durableId="1616985902">
    <w:abstractNumId w:val="30"/>
  </w:num>
  <w:num w:numId="3" w16cid:durableId="616104710">
    <w:abstractNumId w:val="1"/>
  </w:num>
  <w:num w:numId="4" w16cid:durableId="1631131742">
    <w:abstractNumId w:val="10"/>
  </w:num>
  <w:num w:numId="5" w16cid:durableId="1124274403">
    <w:abstractNumId w:val="32"/>
  </w:num>
  <w:num w:numId="6" w16cid:durableId="1012608484">
    <w:abstractNumId w:val="31"/>
  </w:num>
  <w:num w:numId="7" w16cid:durableId="839200807">
    <w:abstractNumId w:val="13"/>
  </w:num>
  <w:num w:numId="8" w16cid:durableId="696080404">
    <w:abstractNumId w:val="3"/>
  </w:num>
  <w:num w:numId="9" w16cid:durableId="1218007576">
    <w:abstractNumId w:val="12"/>
  </w:num>
  <w:num w:numId="10" w16cid:durableId="1446849228">
    <w:abstractNumId w:val="15"/>
  </w:num>
  <w:num w:numId="11" w16cid:durableId="1498963597">
    <w:abstractNumId w:val="2"/>
  </w:num>
  <w:num w:numId="12" w16cid:durableId="896403047">
    <w:abstractNumId w:val="0"/>
  </w:num>
  <w:num w:numId="13" w16cid:durableId="1721591453">
    <w:abstractNumId w:val="18"/>
  </w:num>
  <w:num w:numId="14" w16cid:durableId="1578974719">
    <w:abstractNumId w:val="24"/>
  </w:num>
  <w:num w:numId="15" w16cid:durableId="1977908273">
    <w:abstractNumId w:val="4"/>
  </w:num>
  <w:num w:numId="16" w16cid:durableId="298464129">
    <w:abstractNumId w:val="20"/>
  </w:num>
  <w:num w:numId="17" w16cid:durableId="1227765040">
    <w:abstractNumId w:val="5"/>
  </w:num>
  <w:num w:numId="18" w16cid:durableId="100536262">
    <w:abstractNumId w:val="14"/>
  </w:num>
  <w:num w:numId="19" w16cid:durableId="1798137391">
    <w:abstractNumId w:val="19"/>
  </w:num>
  <w:num w:numId="20" w16cid:durableId="148789742">
    <w:abstractNumId w:val="27"/>
  </w:num>
  <w:num w:numId="21" w16cid:durableId="65500632">
    <w:abstractNumId w:val="26"/>
  </w:num>
  <w:num w:numId="22" w16cid:durableId="533270950">
    <w:abstractNumId w:val="9"/>
  </w:num>
  <w:num w:numId="23" w16cid:durableId="707411302">
    <w:abstractNumId w:val="17"/>
  </w:num>
  <w:num w:numId="24" w16cid:durableId="1088116187">
    <w:abstractNumId w:val="11"/>
  </w:num>
  <w:num w:numId="25" w16cid:durableId="1528911936">
    <w:abstractNumId w:val="29"/>
  </w:num>
  <w:num w:numId="26" w16cid:durableId="437334668">
    <w:abstractNumId w:val="21"/>
  </w:num>
  <w:num w:numId="27" w16cid:durableId="1203055987">
    <w:abstractNumId w:val="25"/>
  </w:num>
  <w:num w:numId="28" w16cid:durableId="1098140996">
    <w:abstractNumId w:val="16"/>
  </w:num>
  <w:num w:numId="29" w16cid:durableId="1381245025">
    <w:abstractNumId w:val="28"/>
  </w:num>
  <w:num w:numId="30" w16cid:durableId="310137892">
    <w:abstractNumId w:val="23"/>
  </w:num>
  <w:num w:numId="31" w16cid:durableId="1706365696">
    <w:abstractNumId w:val="8"/>
  </w:num>
  <w:num w:numId="32" w16cid:durableId="1975911724">
    <w:abstractNumId w:val="6"/>
  </w:num>
  <w:num w:numId="33" w16cid:durableId="208595498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1C8"/>
    <w:rsid w:val="00071A1B"/>
    <w:rsid w:val="000B7438"/>
    <w:rsid w:val="00101D72"/>
    <w:rsid w:val="0018309F"/>
    <w:rsid w:val="001E541B"/>
    <w:rsid w:val="00213105"/>
    <w:rsid w:val="002553AE"/>
    <w:rsid w:val="0049228F"/>
    <w:rsid w:val="00526425"/>
    <w:rsid w:val="00582790"/>
    <w:rsid w:val="005C55EB"/>
    <w:rsid w:val="00696DE0"/>
    <w:rsid w:val="006C066A"/>
    <w:rsid w:val="00721822"/>
    <w:rsid w:val="007B7A6F"/>
    <w:rsid w:val="00800C3B"/>
    <w:rsid w:val="0083351A"/>
    <w:rsid w:val="008543B2"/>
    <w:rsid w:val="00911827"/>
    <w:rsid w:val="00967A0C"/>
    <w:rsid w:val="009F721F"/>
    <w:rsid w:val="00A13DC2"/>
    <w:rsid w:val="00B12A6F"/>
    <w:rsid w:val="00B53656"/>
    <w:rsid w:val="00B6687F"/>
    <w:rsid w:val="00C61251"/>
    <w:rsid w:val="00D01FDB"/>
    <w:rsid w:val="00D634E2"/>
    <w:rsid w:val="00DA11C8"/>
    <w:rsid w:val="00E45B35"/>
    <w:rsid w:val="0438D16C"/>
    <w:rsid w:val="13DCAAEF"/>
    <w:rsid w:val="1667329E"/>
    <w:rsid w:val="310F9B79"/>
    <w:rsid w:val="481832A2"/>
    <w:rsid w:val="5F64C3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596488"/>
  <w15:chartTrackingRefBased/>
  <w15:docId w15:val="{B676F680-C3BF-4615-A30C-F129F42AA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DA11C8"/>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A11C8"/>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DA11C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A11C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A11C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A11C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A11C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A11C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A11C8"/>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DA11C8"/>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sid w:val="00DA11C8"/>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sid w:val="00DA11C8"/>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DA11C8"/>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DA11C8"/>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DA11C8"/>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DA11C8"/>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DA11C8"/>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DA11C8"/>
    <w:rPr>
      <w:rFonts w:eastAsiaTheme="majorEastAsia" w:cstheme="majorBidi"/>
      <w:color w:val="272727" w:themeColor="text1" w:themeTint="D8"/>
    </w:rPr>
  </w:style>
  <w:style w:type="paragraph" w:styleId="Title">
    <w:name w:val="Title"/>
    <w:basedOn w:val="Normal"/>
    <w:next w:val="Normal"/>
    <w:link w:val="TitleChar"/>
    <w:uiPriority w:val="10"/>
    <w:qFormat/>
    <w:rsid w:val="00DA11C8"/>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DA11C8"/>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DA11C8"/>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DA11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A11C8"/>
    <w:pPr>
      <w:spacing w:before="160"/>
      <w:jc w:val="center"/>
    </w:pPr>
    <w:rPr>
      <w:i/>
      <w:iCs/>
      <w:color w:val="404040" w:themeColor="text1" w:themeTint="BF"/>
    </w:rPr>
  </w:style>
  <w:style w:type="character" w:styleId="QuoteChar" w:customStyle="1">
    <w:name w:val="Quote Char"/>
    <w:basedOn w:val="DefaultParagraphFont"/>
    <w:link w:val="Quote"/>
    <w:uiPriority w:val="29"/>
    <w:rsid w:val="00DA11C8"/>
    <w:rPr>
      <w:i/>
      <w:iCs/>
      <w:color w:val="404040" w:themeColor="text1" w:themeTint="BF"/>
    </w:rPr>
  </w:style>
  <w:style w:type="paragraph" w:styleId="ListParagraph">
    <w:name w:val="List Paragraph"/>
    <w:basedOn w:val="Normal"/>
    <w:uiPriority w:val="34"/>
    <w:qFormat/>
    <w:rsid w:val="00DA11C8"/>
    <w:pPr>
      <w:ind w:left="720"/>
      <w:contextualSpacing/>
    </w:pPr>
  </w:style>
  <w:style w:type="character" w:styleId="IntenseEmphasis">
    <w:name w:val="Intense Emphasis"/>
    <w:basedOn w:val="DefaultParagraphFont"/>
    <w:uiPriority w:val="21"/>
    <w:qFormat/>
    <w:rsid w:val="00DA11C8"/>
    <w:rPr>
      <w:i/>
      <w:iCs/>
      <w:color w:val="0F4761" w:themeColor="accent1" w:themeShade="BF"/>
    </w:rPr>
  </w:style>
  <w:style w:type="paragraph" w:styleId="IntenseQuote">
    <w:name w:val="Intense Quote"/>
    <w:basedOn w:val="Normal"/>
    <w:next w:val="Normal"/>
    <w:link w:val="IntenseQuoteChar"/>
    <w:uiPriority w:val="30"/>
    <w:qFormat/>
    <w:rsid w:val="00DA11C8"/>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DA11C8"/>
    <w:rPr>
      <w:i/>
      <w:iCs/>
      <w:color w:val="0F4761" w:themeColor="accent1" w:themeShade="BF"/>
    </w:rPr>
  </w:style>
  <w:style w:type="character" w:styleId="IntenseReference">
    <w:name w:val="Intense Reference"/>
    <w:basedOn w:val="DefaultParagraphFont"/>
    <w:uiPriority w:val="32"/>
    <w:qFormat/>
    <w:rsid w:val="00DA11C8"/>
    <w:rPr>
      <w:b/>
      <w:bCs/>
      <w:smallCaps/>
      <w:color w:val="0F4761" w:themeColor="accent1" w:themeShade="BF"/>
      <w:spacing w:val="5"/>
    </w:rPr>
  </w:style>
  <w:style w:type="character" w:styleId="Strong">
    <w:name w:val="Strong"/>
    <w:basedOn w:val="DefaultParagraphFont"/>
    <w:uiPriority w:val="22"/>
    <w:qFormat/>
    <w:rsid w:val="00DA11C8"/>
    <w:rPr>
      <w:b/>
      <w:bCs/>
    </w:rPr>
  </w:style>
  <w:style w:type="paragraph" w:styleId="NormalWeb">
    <w:name w:val="Normal (Web)"/>
    <w:basedOn w:val="Normal"/>
    <w:uiPriority w:val="99"/>
    <w:semiHidden/>
    <w:unhideWhenUsed/>
    <w:rsid w:val="00DA11C8"/>
    <w:pPr>
      <w:spacing w:before="100" w:beforeAutospacing="1" w:after="100" w:afterAutospacing="1" w:line="240" w:lineRule="auto"/>
    </w:pPr>
    <w:rPr>
      <w:rFonts w:ascii="Times New Roman" w:hAnsi="Times New Roman" w:eastAsia="Times New Roman" w:cs="Times New Roman"/>
      <w:kern w:val="0"/>
      <w14:ligatures w14:val="none"/>
    </w:rPr>
  </w:style>
  <w:style w:type="character" w:styleId="Emphasis">
    <w:name w:val="Emphasis"/>
    <w:basedOn w:val="DefaultParagraphFont"/>
    <w:uiPriority w:val="20"/>
    <w:qFormat/>
    <w:rsid w:val="00DA11C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theme" Target="theme/theme1.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D0AD2D6987B9B4F82310C7B26A30435" ma:contentTypeVersion="12" ma:contentTypeDescription="Create a new document." ma:contentTypeScope="" ma:versionID="8ff0faec20db92cf6fe9328c3b00c622">
  <xsd:schema xmlns:xsd="http://www.w3.org/2001/XMLSchema" xmlns:xs="http://www.w3.org/2001/XMLSchema" xmlns:p="http://schemas.microsoft.com/office/2006/metadata/properties" xmlns:ns2="e58daec3-6caa-4d49-b470-763cc369fb25" xmlns:ns3="c96b092d-3826-47fe-a4a3-886962011c2f" targetNamespace="http://schemas.microsoft.com/office/2006/metadata/properties" ma:root="true" ma:fieldsID="3fc1d317a83b0c2b08579641ffe11660" ns2:_="" ns3:_="">
    <xsd:import namespace="e58daec3-6caa-4d49-b470-763cc369fb25"/>
    <xsd:import namespace="c96b092d-3826-47fe-a4a3-886962011c2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8daec3-6caa-4d49-b470-763cc369fb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96b092d-3826-47fe-a4a3-886962011c2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11BDA7D-7369-4A76-B74F-B8E8F1944E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8daec3-6caa-4d49-b470-763cc369fb25"/>
    <ds:schemaRef ds:uri="c96b092d-3826-47fe-a4a3-886962011c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629EBA-D239-4C62-BF49-17536ED83F6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A8055BF-8DFA-4E95-B570-220E50A79069}">
  <ds:schemaRefs>
    <ds:schemaRef ds:uri="http://schemas.microsoft.com/sharepoint/v3/contenttype/forms"/>
  </ds:schemaRefs>
</ds:datastoreItem>
</file>

<file path=docMetadata/LabelInfo.xml><?xml version="1.0" encoding="utf-8"?>
<clbl:labelList xmlns:clbl="http://schemas.microsoft.com/office/2020/mipLabelMetadata">
  <clbl:label id="{22177130-642f-41d9-9211-74237ad5687d}" enabled="0" method="" siteId="{22177130-642f-41d9-9211-74237ad5687d}"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Tsao, Jean</dc:creator>
  <keywords/>
  <dc:description/>
  <lastModifiedBy>Tsao, Jean</lastModifiedBy>
  <revision>5</revision>
  <dcterms:created xsi:type="dcterms:W3CDTF">2026-03-11T19:29:00.0000000Z</dcterms:created>
  <dcterms:modified xsi:type="dcterms:W3CDTF">2026-04-06T21:12:37.9700715Z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0x010100FD0AD2D6987B9B4F82310C7B26A30435</vt:lpwstr>
  </property>
  <property fmtid="{D5CDD505-2E9C-101B-9397-08002B2CF9AE}" pid="3" name="docLang">
    <vt:lpwstr>en</vt:lpwstr>
  </property>
</Properties>
</file>